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7C6" w:rsidRDefault="00A127C6" w:rsidP="00A127C6">
      <w:pPr>
        <w:jc w:val="right"/>
        <w:rPr>
          <w:rFonts w:cs="Times New Roman"/>
        </w:rPr>
      </w:pPr>
    </w:p>
    <w:p w:rsidR="00A127C6" w:rsidRDefault="00A127C6" w:rsidP="00A127C6">
      <w:pPr>
        <w:jc w:val="both"/>
        <w:rPr>
          <w:rFonts w:eastAsia="Times New Roman" w:cs="Times New Roman"/>
          <w:sz w:val="28"/>
          <w:szCs w:val="28"/>
        </w:rPr>
      </w:pPr>
    </w:p>
    <w:p w:rsidR="00A127C6" w:rsidRDefault="00A127C6" w:rsidP="00A127C6">
      <w:pPr>
        <w:jc w:val="center"/>
        <w:rPr>
          <w:rFonts w:eastAsia="Times New Roman" w:cs="Times New Roman"/>
          <w:b/>
          <w:bCs/>
          <w:color w:val="003366"/>
          <w:sz w:val="30"/>
          <w:szCs w:val="30"/>
        </w:rPr>
      </w:pPr>
      <w:r>
        <w:rPr>
          <w:rFonts w:eastAsia="Times New Roman" w:cs="Times New Roman"/>
          <w:b/>
          <w:color w:val="365F91"/>
          <w:sz w:val="28"/>
          <w:szCs w:val="28"/>
        </w:rPr>
        <w:t>REGULAMIN KONKURSU HISTORYCZNO-LITERACKIEGO</w:t>
      </w:r>
    </w:p>
    <w:p w:rsidR="00A127C6" w:rsidRDefault="00A127C6" w:rsidP="00A127C6">
      <w:pPr>
        <w:jc w:val="center"/>
        <w:rPr>
          <w:rFonts w:cs="Times New Roman"/>
          <w:shd w:val="clear" w:color="auto" w:fill="FFFF00"/>
        </w:rPr>
      </w:pPr>
      <w:r>
        <w:rPr>
          <w:rFonts w:eastAsia="Times New Roman" w:cs="Times New Roman"/>
          <w:b/>
          <w:bCs/>
          <w:color w:val="003366"/>
          <w:sz w:val="30"/>
          <w:szCs w:val="30"/>
        </w:rPr>
        <w:t>„P</w:t>
      </w:r>
      <w:r w:rsidR="009E33FD">
        <w:rPr>
          <w:rFonts w:eastAsia="Times New Roman" w:cs="Times New Roman"/>
          <w:b/>
          <w:bCs/>
          <w:color w:val="003366"/>
          <w:sz w:val="30"/>
          <w:szCs w:val="30"/>
        </w:rPr>
        <w:t>rzestrzeni</w:t>
      </w:r>
      <w:bookmarkStart w:id="0" w:name="_GoBack"/>
      <w:bookmarkEnd w:id="0"/>
      <w:r w:rsidR="009E33FD">
        <w:rPr>
          <w:rFonts w:eastAsia="Times New Roman" w:cs="Times New Roman"/>
          <w:b/>
          <w:bCs/>
          <w:color w:val="003366"/>
          <w:sz w:val="30"/>
          <w:szCs w:val="30"/>
        </w:rPr>
        <w:t>e dziedzictwa</w:t>
      </w:r>
      <w:r>
        <w:rPr>
          <w:rFonts w:eastAsia="Times New Roman" w:cs="Times New Roman"/>
          <w:b/>
          <w:bCs/>
          <w:color w:val="003366"/>
          <w:sz w:val="30"/>
          <w:szCs w:val="30"/>
        </w:rPr>
        <w:t>”</w:t>
      </w:r>
    </w:p>
    <w:p w:rsidR="00A127C6" w:rsidRDefault="00A127C6" w:rsidP="00A127C6">
      <w:pPr>
        <w:jc w:val="center"/>
        <w:rPr>
          <w:rFonts w:cs="Times New Roman"/>
          <w:shd w:val="clear" w:color="auto" w:fill="FFFF00"/>
        </w:rPr>
      </w:pPr>
    </w:p>
    <w:p w:rsidR="00A127C6" w:rsidRDefault="00A127C6" w:rsidP="00A127C6">
      <w:pPr>
        <w:jc w:val="both"/>
        <w:rPr>
          <w:rFonts w:eastAsia="Times New Roman" w:cs="Times New Roman"/>
          <w:b/>
          <w:color w:val="365F91"/>
          <w:shd w:val="clear" w:color="auto" w:fill="FFFF00"/>
        </w:rPr>
      </w:pPr>
    </w:p>
    <w:p w:rsidR="00A127C6" w:rsidRDefault="00A127C6" w:rsidP="00A127C6">
      <w:pPr>
        <w:jc w:val="center"/>
        <w:rPr>
          <w:rFonts w:eastAsia="Times New Roman" w:cs="Times New Roman"/>
          <w:b/>
          <w:bCs/>
          <w:color w:val="365F91"/>
        </w:rPr>
      </w:pPr>
      <w:r>
        <w:rPr>
          <w:rFonts w:eastAsia="Times New Roman" w:cs="Times New Roman"/>
          <w:b/>
          <w:bCs/>
          <w:color w:val="365F91"/>
        </w:rPr>
        <w:t xml:space="preserve">§1 </w:t>
      </w:r>
    </w:p>
    <w:p w:rsidR="00A127C6" w:rsidRDefault="00A127C6" w:rsidP="00A127C6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  <w:color w:val="365F91"/>
        </w:rPr>
        <w:t>POSTANOWIENIA OGÓLNE</w:t>
      </w:r>
    </w:p>
    <w:p w:rsidR="00A127C6" w:rsidRDefault="00A127C6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1. Niniejszy regulamin określa zasady uczestnictwa w konkursie historyczno-literackim dla młodzieży „</w:t>
      </w:r>
      <w:r>
        <w:rPr>
          <w:rFonts w:eastAsia="Times New Roman" w:cs="Times New Roman"/>
          <w:b/>
          <w:bCs/>
          <w:color w:val="000000"/>
        </w:rPr>
        <w:t>P</w:t>
      </w:r>
      <w:r w:rsidR="009E33FD">
        <w:rPr>
          <w:rFonts w:eastAsia="Times New Roman" w:cs="Times New Roman"/>
          <w:b/>
          <w:bCs/>
          <w:color w:val="000000"/>
        </w:rPr>
        <w:t>rzestrzenie dziedzictwa</w:t>
      </w:r>
      <w:r>
        <w:rPr>
          <w:rFonts w:eastAsia="Times New Roman" w:cs="Times New Roman"/>
          <w:color w:val="000000"/>
        </w:rPr>
        <w:t xml:space="preserve">”, zwanym dalej w treści regulaminu „konkursem”, organizowanym w ramach obchodów </w:t>
      </w:r>
      <w:r>
        <w:rPr>
          <w:rFonts w:eastAsia="Times New Roman" w:cs="Times New Roman"/>
          <w:b/>
          <w:bCs/>
          <w:color w:val="000000"/>
        </w:rPr>
        <w:t>Zachodniopomorskich Dni Dziedzictwa 202</w:t>
      </w:r>
      <w:r w:rsidR="009E33FD">
        <w:rPr>
          <w:rFonts w:eastAsia="Times New Roman" w:cs="Times New Roman"/>
          <w:b/>
          <w:bCs/>
          <w:color w:val="000000"/>
        </w:rPr>
        <w:t>3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>w województwie zachodniopomorskim.</w:t>
      </w:r>
    </w:p>
    <w:p w:rsidR="00A127C6" w:rsidRDefault="00A127C6" w:rsidP="00A127C6">
      <w:pPr>
        <w:jc w:val="both"/>
        <w:rPr>
          <w:rFonts w:eastAsia="Times New Roman" w:cs="Times New Roman"/>
          <w:color w:val="000000"/>
        </w:rPr>
      </w:pPr>
    </w:p>
    <w:p w:rsidR="00A127C6" w:rsidRDefault="00A127C6" w:rsidP="00A127C6">
      <w:pPr>
        <w:jc w:val="both"/>
        <w:rPr>
          <w:rFonts w:eastAsia="Times New Roman" w:cs="Times New Roman"/>
        </w:rPr>
      </w:pPr>
      <w:r w:rsidRPr="008A7EC9">
        <w:rPr>
          <w:rFonts w:eastAsia="Times New Roman" w:cs="Times New Roman"/>
        </w:rPr>
        <w:t xml:space="preserve">2. Organizatorami konkursu są: Książnica Pomorska </w:t>
      </w:r>
      <w:r w:rsidR="00B54F86" w:rsidRPr="008A7EC9">
        <w:rPr>
          <w:rFonts w:eastAsia="Times New Roman" w:cs="Times New Roman"/>
        </w:rPr>
        <w:t xml:space="preserve">im. Stanisława Staszica w Szczecinie </w:t>
      </w:r>
      <w:r w:rsidRPr="008A7EC9">
        <w:rPr>
          <w:rFonts w:eastAsia="Times New Roman" w:cs="Times New Roman"/>
        </w:rPr>
        <w:t>(KP</w:t>
      </w:r>
      <w:r>
        <w:rPr>
          <w:rFonts w:eastAsia="Times New Roman" w:cs="Times New Roman"/>
          <w:color w:val="000000"/>
        </w:rPr>
        <w:t>) z siedzibą w Szczecinie, ul. Podgórna 15-16 oraz Biuro Dokumentacji Zabytków (BDZ) z siedzibą w Szczecinie, ul. T. Starzyńskiego 3-4, zwani dalej „organizatorami”.</w:t>
      </w:r>
    </w:p>
    <w:p w:rsidR="00A127C6" w:rsidRDefault="00A127C6" w:rsidP="00A127C6">
      <w:pPr>
        <w:jc w:val="both"/>
        <w:rPr>
          <w:rFonts w:eastAsia="Times New Roman" w:cs="Times New Roman"/>
        </w:rPr>
      </w:pPr>
    </w:p>
    <w:p w:rsidR="00CE133F" w:rsidRDefault="00CE133F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jc w:val="center"/>
        <w:rPr>
          <w:rFonts w:eastAsia="Times New Roman" w:cs="Times New Roman"/>
          <w:b/>
          <w:bCs/>
          <w:color w:val="06366B"/>
        </w:rPr>
      </w:pPr>
      <w:r>
        <w:rPr>
          <w:rFonts w:eastAsia="Times New Roman" w:cs="Times New Roman"/>
          <w:b/>
          <w:bCs/>
          <w:color w:val="06366B"/>
        </w:rPr>
        <w:t xml:space="preserve">§2 </w:t>
      </w:r>
    </w:p>
    <w:p w:rsidR="00A127C6" w:rsidRDefault="00A127C6" w:rsidP="00A127C6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  <w:color w:val="06366B"/>
        </w:rPr>
        <w:t>CELE I TEMAT KONKURSU</w:t>
      </w:r>
    </w:p>
    <w:p w:rsidR="00A127C6" w:rsidRDefault="00A127C6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1. Cele konkursu:</w:t>
      </w:r>
    </w:p>
    <w:p w:rsidR="00A127C6" w:rsidRDefault="00A127C6" w:rsidP="00A127C6">
      <w:pPr>
        <w:ind w:left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1)   popularyzacja wiedzy o dziedzictwie kulturowym Pomorza Zachodniego;</w:t>
      </w:r>
    </w:p>
    <w:p w:rsidR="00A127C6" w:rsidRDefault="00A127C6" w:rsidP="00A127C6">
      <w:pPr>
        <w:ind w:left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2)   rozbudzanie zainteresowania przeszłością i współczesnością regionu;</w:t>
      </w:r>
    </w:p>
    <w:p w:rsidR="00A127C6" w:rsidRDefault="00A127C6" w:rsidP="00A127C6">
      <w:pPr>
        <w:ind w:left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3)   zachęcenie do prezentowania umiejętności literackich;</w:t>
      </w:r>
    </w:p>
    <w:p w:rsidR="00A127C6" w:rsidRDefault="00A127C6" w:rsidP="00A127C6">
      <w:pPr>
        <w:ind w:left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4)   popularyzowanie twórczości literackiej dzieci i młodzieży;</w:t>
      </w:r>
    </w:p>
    <w:p w:rsidR="00A127C6" w:rsidRDefault="00A127C6" w:rsidP="00A127C6">
      <w:pPr>
        <w:ind w:left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5)   rozwijanie wrażliwości i wyobraźni młodzieży. </w:t>
      </w:r>
    </w:p>
    <w:p w:rsidR="00A127C6" w:rsidRDefault="00A127C6" w:rsidP="00A127C6">
      <w:pPr>
        <w:jc w:val="both"/>
        <w:rPr>
          <w:rFonts w:eastAsia="Times New Roman" w:cs="Times New Roman"/>
          <w:color w:val="000000"/>
        </w:rPr>
      </w:pPr>
    </w:p>
    <w:p w:rsidR="00A127C6" w:rsidRDefault="00A127C6" w:rsidP="00A127C6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2. Temat konkursu</w:t>
      </w:r>
      <w:r>
        <w:rPr>
          <w:rFonts w:eastAsia="Times New Roman" w:cs="Times New Roman"/>
          <w:color w:val="000000"/>
        </w:rPr>
        <w:t>: „</w:t>
      </w:r>
      <w:r>
        <w:rPr>
          <w:rFonts w:eastAsia="Times New Roman" w:cs="Times New Roman"/>
          <w:b/>
          <w:bCs/>
          <w:color w:val="000000"/>
        </w:rPr>
        <w:t>P</w:t>
      </w:r>
      <w:r w:rsidR="007E73E0">
        <w:rPr>
          <w:rFonts w:eastAsia="Times New Roman" w:cs="Times New Roman"/>
          <w:b/>
          <w:bCs/>
          <w:color w:val="000000"/>
        </w:rPr>
        <w:t>rzestrzenie dziedzictwa</w:t>
      </w:r>
      <w:r>
        <w:rPr>
          <w:rFonts w:eastAsia="Times New Roman" w:cs="Times New Roman"/>
          <w:color w:val="000000"/>
        </w:rPr>
        <w:t>”</w:t>
      </w:r>
    </w:p>
    <w:p w:rsidR="00CE133F" w:rsidRDefault="00CE133F" w:rsidP="00A127C6">
      <w:pPr>
        <w:rPr>
          <w:rFonts w:eastAsia="Times New Roman" w:cs="Times New Roman"/>
        </w:rPr>
      </w:pPr>
    </w:p>
    <w:p w:rsidR="00A127C6" w:rsidRDefault="00A127C6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jc w:val="center"/>
        <w:rPr>
          <w:rFonts w:eastAsia="Times New Roman" w:cs="Times New Roman"/>
          <w:b/>
          <w:bCs/>
          <w:color w:val="06366B"/>
        </w:rPr>
      </w:pPr>
      <w:r>
        <w:rPr>
          <w:rFonts w:eastAsia="Times New Roman" w:cs="Times New Roman"/>
          <w:b/>
          <w:bCs/>
          <w:color w:val="06366B"/>
        </w:rPr>
        <w:t xml:space="preserve">§3 </w:t>
      </w:r>
    </w:p>
    <w:p w:rsidR="00A127C6" w:rsidRDefault="00A127C6" w:rsidP="00A127C6">
      <w:pPr>
        <w:jc w:val="center"/>
        <w:rPr>
          <w:rFonts w:eastAsia="Times New Roman" w:cs="Times New Roman"/>
          <w:b/>
          <w:bCs/>
          <w:color w:val="06366B"/>
        </w:rPr>
      </w:pPr>
      <w:r>
        <w:rPr>
          <w:rFonts w:eastAsia="Times New Roman" w:cs="Times New Roman"/>
          <w:b/>
          <w:bCs/>
          <w:color w:val="06366B"/>
        </w:rPr>
        <w:t>UCZESTNICY KONKURSU</w:t>
      </w:r>
    </w:p>
    <w:p w:rsidR="00A127C6" w:rsidRDefault="00A127C6" w:rsidP="00A127C6">
      <w:pPr>
        <w:jc w:val="both"/>
        <w:rPr>
          <w:rFonts w:eastAsia="Times New Roman" w:cs="Times New Roman"/>
          <w:b/>
          <w:bCs/>
          <w:color w:val="06366B"/>
        </w:rPr>
      </w:pPr>
    </w:p>
    <w:p w:rsidR="00A127C6" w:rsidRDefault="00A127C6" w:rsidP="00A127C6">
      <w:pPr>
        <w:numPr>
          <w:ilvl w:val="0"/>
          <w:numId w:val="1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Uczestnikami konkursu mogą być uczniowie klas siódmych i ósmych szkół podstawowych oraz szkół średnich z województwa zachodniopomorskiego.</w:t>
      </w:r>
    </w:p>
    <w:p w:rsidR="00A127C6" w:rsidRDefault="00A127C6" w:rsidP="00A127C6">
      <w:pPr>
        <w:ind w:left="720"/>
        <w:jc w:val="both"/>
        <w:rPr>
          <w:rFonts w:eastAsia="Times New Roman" w:cs="Times New Roman"/>
        </w:rPr>
      </w:pPr>
    </w:p>
    <w:p w:rsidR="00A127C6" w:rsidRDefault="00A127C6" w:rsidP="00A127C6">
      <w:pPr>
        <w:numPr>
          <w:ilvl w:val="0"/>
          <w:numId w:val="1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Konkurs odbywa się w dwóch kategoriach:</w:t>
      </w:r>
    </w:p>
    <w:p w:rsidR="00A127C6" w:rsidRDefault="00A127C6" w:rsidP="00A127C6">
      <w:pPr>
        <w:ind w:left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1)  szkoły podstawowe (klasy siódma, ósma);</w:t>
      </w:r>
    </w:p>
    <w:p w:rsidR="00A127C6" w:rsidRDefault="00A127C6" w:rsidP="00A127C6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  <w:t>2)  szkoły średnie.</w:t>
      </w:r>
    </w:p>
    <w:p w:rsidR="00CE133F" w:rsidRDefault="00CE133F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jc w:val="center"/>
        <w:rPr>
          <w:rFonts w:eastAsia="Times New Roman" w:cs="Times New Roman"/>
          <w:b/>
          <w:bCs/>
          <w:color w:val="06366B"/>
        </w:rPr>
      </w:pPr>
      <w:r>
        <w:rPr>
          <w:rFonts w:eastAsia="Times New Roman" w:cs="Times New Roman"/>
          <w:b/>
          <w:bCs/>
          <w:color w:val="06366B"/>
        </w:rPr>
        <w:t>§4</w:t>
      </w:r>
    </w:p>
    <w:p w:rsidR="00A127C6" w:rsidRDefault="00A127C6" w:rsidP="00A127C6">
      <w:pPr>
        <w:jc w:val="center"/>
        <w:rPr>
          <w:rFonts w:cs="Times New Roman"/>
        </w:rPr>
      </w:pPr>
      <w:r>
        <w:rPr>
          <w:rFonts w:eastAsia="Times New Roman" w:cs="Times New Roman"/>
          <w:b/>
          <w:bCs/>
          <w:color w:val="06366B"/>
        </w:rPr>
        <w:t>PRACE KONKURSOWE</w:t>
      </w:r>
    </w:p>
    <w:p w:rsidR="00A127C6" w:rsidRDefault="00A127C6" w:rsidP="00A127C6">
      <w:pPr>
        <w:jc w:val="both"/>
        <w:rPr>
          <w:rFonts w:cs="Times New Roman"/>
        </w:rPr>
      </w:pPr>
    </w:p>
    <w:p w:rsidR="00A127C6" w:rsidRDefault="00A127C6" w:rsidP="00A127C6">
      <w:pPr>
        <w:numPr>
          <w:ilvl w:val="0"/>
          <w:numId w:val="2"/>
        </w:num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W konkursie mogą brać udział prace </w:t>
      </w:r>
      <w:r>
        <w:rPr>
          <w:rFonts w:eastAsia="Times New Roman" w:cs="Times New Roman"/>
          <w:b/>
          <w:color w:val="000000"/>
        </w:rPr>
        <w:t xml:space="preserve">napisane </w:t>
      </w:r>
      <w:r>
        <w:rPr>
          <w:rFonts w:cs="Times New Roman"/>
          <w:b/>
        </w:rPr>
        <w:t>samodzielnie</w:t>
      </w:r>
      <w:r>
        <w:rPr>
          <w:rFonts w:cs="Times New Roman"/>
        </w:rPr>
        <w:t>,</w:t>
      </w:r>
      <w:r>
        <w:rPr>
          <w:rFonts w:eastAsia="Times New Roman" w:cs="Times New Roman"/>
          <w:color w:val="000000"/>
        </w:rPr>
        <w:t xml:space="preserve"> dotąd </w:t>
      </w:r>
      <w:r>
        <w:rPr>
          <w:rFonts w:eastAsia="Times New Roman" w:cs="Times New Roman"/>
          <w:b/>
          <w:bCs/>
          <w:color w:val="000000"/>
        </w:rPr>
        <w:t>niepublikowane</w:t>
      </w:r>
      <w:r>
        <w:rPr>
          <w:rFonts w:eastAsia="Times New Roman" w:cs="Times New Roman"/>
          <w:color w:val="000000"/>
        </w:rPr>
        <w:t xml:space="preserve"> i </w:t>
      </w:r>
      <w:r>
        <w:rPr>
          <w:rFonts w:eastAsia="Times New Roman" w:cs="Times New Roman"/>
          <w:b/>
          <w:bCs/>
          <w:color w:val="000000"/>
        </w:rPr>
        <w:t>nienagradzane</w:t>
      </w:r>
      <w:r>
        <w:rPr>
          <w:rFonts w:eastAsia="Times New Roman" w:cs="Times New Roman"/>
          <w:color w:val="000000"/>
        </w:rPr>
        <w:t xml:space="preserve"> w innych konkursach.</w:t>
      </w:r>
    </w:p>
    <w:p w:rsidR="00A127C6" w:rsidRDefault="00A127C6" w:rsidP="00A127C6">
      <w:pPr>
        <w:ind w:left="360"/>
        <w:jc w:val="both"/>
        <w:rPr>
          <w:rFonts w:eastAsia="Times New Roman" w:cs="Times New Roman"/>
          <w:color w:val="000000"/>
        </w:rPr>
      </w:pPr>
    </w:p>
    <w:p w:rsidR="00A127C6" w:rsidRDefault="00A127C6" w:rsidP="00A127C6">
      <w:pPr>
        <w:numPr>
          <w:ilvl w:val="0"/>
          <w:numId w:val="2"/>
        </w:num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Praca konkursowa może być napisana w dowolnym stylu, w gatunku prozatorskim.</w:t>
      </w:r>
    </w:p>
    <w:p w:rsidR="00A127C6" w:rsidRDefault="00A127C6" w:rsidP="00A127C6">
      <w:pPr>
        <w:pStyle w:val="Akapitzlist"/>
        <w:rPr>
          <w:rFonts w:eastAsia="Times New Roman" w:cs="Times New Roman"/>
          <w:color w:val="000000"/>
        </w:rPr>
      </w:pPr>
    </w:p>
    <w:p w:rsidR="00A127C6" w:rsidRDefault="00A127C6" w:rsidP="00A127C6">
      <w:pPr>
        <w:numPr>
          <w:ilvl w:val="0"/>
          <w:numId w:val="2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Objętość pracy konkursowej nie może przekraczać 10 stron formatu A4.</w:t>
      </w:r>
    </w:p>
    <w:p w:rsidR="00A127C6" w:rsidRDefault="00A127C6" w:rsidP="00A127C6">
      <w:pPr>
        <w:pStyle w:val="Akapitzlist"/>
        <w:rPr>
          <w:rFonts w:eastAsia="Times New Roman" w:cs="Times New Roman"/>
        </w:rPr>
      </w:pPr>
    </w:p>
    <w:p w:rsidR="00A127C6" w:rsidRDefault="00A127C6" w:rsidP="00A127C6">
      <w:pPr>
        <w:numPr>
          <w:ilvl w:val="0"/>
          <w:numId w:val="2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Pracę konkursową należy przesłać na adres </w:t>
      </w:r>
      <w:r w:rsidR="00950D74">
        <w:rPr>
          <w:rFonts w:eastAsia="Times New Roman" w:cs="Times New Roman"/>
          <w:b/>
          <w:bCs/>
        </w:rPr>
        <w:t>konkurs.zdd</w:t>
      </w:r>
      <w:r>
        <w:rPr>
          <w:rFonts w:eastAsia="Times New Roman" w:cs="Times New Roman"/>
          <w:b/>
          <w:bCs/>
        </w:rPr>
        <w:t>@ksiaznica.szczecin.pl</w:t>
      </w:r>
      <w:r>
        <w:rPr>
          <w:rFonts w:eastAsia="Times New Roman" w:cs="Times New Roman"/>
        </w:rPr>
        <w:t xml:space="preserve"> i koniecznie </w:t>
      </w:r>
      <w:r>
        <w:rPr>
          <w:rFonts w:eastAsia="Times New Roman" w:cs="Times New Roman"/>
          <w:b/>
          <w:bCs/>
        </w:rPr>
        <w:t xml:space="preserve">opatrzyć </w:t>
      </w:r>
      <w:r>
        <w:rPr>
          <w:rFonts w:eastAsia="Times New Roman" w:cs="Times New Roman"/>
          <w:b/>
          <w:bCs/>
          <w:u w:val="single"/>
        </w:rPr>
        <w:t>pseudonimem</w:t>
      </w:r>
      <w:r>
        <w:rPr>
          <w:rFonts w:eastAsia="Times New Roman" w:cs="Times New Roman"/>
          <w:b/>
          <w:bCs/>
        </w:rPr>
        <w:t xml:space="preserve"> autora, informacją o typie szkoły (podstawowa czy średnia) oraz numerem telefonu do uczestnika</w:t>
      </w:r>
      <w:r>
        <w:rPr>
          <w:rFonts w:eastAsia="Times New Roman" w:cs="Times New Roman"/>
        </w:rPr>
        <w:t xml:space="preserve">. </w:t>
      </w:r>
    </w:p>
    <w:p w:rsidR="00A127C6" w:rsidRDefault="00A127C6" w:rsidP="00A127C6">
      <w:pPr>
        <w:pStyle w:val="Akapitzlist"/>
        <w:rPr>
          <w:rFonts w:eastAsia="Times New Roman" w:cs="Times New Roman"/>
        </w:rPr>
      </w:pPr>
    </w:p>
    <w:p w:rsidR="00A127C6" w:rsidRDefault="00A127C6" w:rsidP="00A127C6">
      <w:pPr>
        <w:numPr>
          <w:ilvl w:val="0"/>
          <w:numId w:val="2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Praca nie może zawierać żadnej informacji identyfikującej jej autora.</w:t>
      </w:r>
    </w:p>
    <w:p w:rsidR="00A127C6" w:rsidRDefault="00A127C6" w:rsidP="00A127C6">
      <w:pPr>
        <w:ind w:left="360"/>
        <w:jc w:val="both"/>
        <w:rPr>
          <w:rFonts w:eastAsia="Times New Roman" w:cs="Times New Roman"/>
        </w:rPr>
      </w:pPr>
    </w:p>
    <w:p w:rsidR="00A127C6" w:rsidRDefault="00A127C6" w:rsidP="00A127C6">
      <w:pPr>
        <w:numPr>
          <w:ilvl w:val="0"/>
          <w:numId w:val="2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 xml:space="preserve">Po ocenie prac przez jury organizatorzy zwrócą się do Autorów nagrodzonych i/lub wyróżnionych z prośbą o następujące </w:t>
      </w:r>
      <w:r>
        <w:rPr>
          <w:rFonts w:eastAsia="Times New Roman" w:cs="Times New Roman"/>
          <w:b/>
          <w:bCs/>
        </w:rPr>
        <w:t xml:space="preserve">informacje: imię, nazwisko, adres i numer telefonu szkoły, imię i nazwisko opiekuna pracy oraz o oświadczenia. </w:t>
      </w:r>
    </w:p>
    <w:p w:rsidR="00A127C6" w:rsidRDefault="00A127C6" w:rsidP="00A127C6">
      <w:pPr>
        <w:pStyle w:val="Akapitzlist"/>
        <w:rPr>
          <w:rFonts w:eastAsia="Times New Roman" w:cs="Times New Roman"/>
          <w:b/>
          <w:bCs/>
        </w:rPr>
      </w:pPr>
    </w:p>
    <w:p w:rsidR="00A127C6" w:rsidRDefault="00A127C6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jc w:val="center"/>
        <w:rPr>
          <w:rFonts w:eastAsia="Times New Roman" w:cs="Times New Roman"/>
          <w:b/>
          <w:bCs/>
          <w:color w:val="06366B"/>
        </w:rPr>
      </w:pPr>
      <w:r>
        <w:rPr>
          <w:rFonts w:eastAsia="Times New Roman" w:cs="Times New Roman"/>
          <w:b/>
          <w:bCs/>
          <w:color w:val="06366B"/>
        </w:rPr>
        <w:t>§5</w:t>
      </w:r>
    </w:p>
    <w:p w:rsidR="00A127C6" w:rsidRDefault="00A127C6" w:rsidP="00A127C6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  <w:color w:val="06366B"/>
        </w:rPr>
        <w:t>WAŻNE TERMINY</w:t>
      </w:r>
    </w:p>
    <w:p w:rsidR="00A127C6" w:rsidRDefault="00A127C6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color w:val="000000"/>
        </w:rPr>
        <w:t xml:space="preserve">1. Prace należy przesłać, w nieprzekraczalnym terminie, do </w:t>
      </w:r>
      <w:r w:rsidR="00C660C2">
        <w:rPr>
          <w:rFonts w:eastAsia="Times New Roman" w:cs="Times New Roman"/>
          <w:b/>
          <w:color w:val="000000"/>
        </w:rPr>
        <w:t>4</w:t>
      </w:r>
      <w:r>
        <w:rPr>
          <w:rFonts w:eastAsia="Times New Roman" w:cs="Times New Roman"/>
          <w:color w:val="000000"/>
        </w:rPr>
        <w:t xml:space="preserve"> </w:t>
      </w:r>
      <w:r w:rsidR="00C660C2">
        <w:rPr>
          <w:rFonts w:eastAsia="Times New Roman" w:cs="Times New Roman"/>
          <w:b/>
          <w:bCs/>
          <w:color w:val="000000"/>
        </w:rPr>
        <w:t>maja</w:t>
      </w:r>
      <w:r>
        <w:rPr>
          <w:rFonts w:eastAsia="Times New Roman" w:cs="Times New Roman"/>
          <w:b/>
          <w:bCs/>
          <w:color w:val="000000"/>
        </w:rPr>
        <w:t xml:space="preserve"> 202</w:t>
      </w:r>
      <w:r w:rsidR="00C660C2">
        <w:rPr>
          <w:rFonts w:eastAsia="Times New Roman" w:cs="Times New Roman"/>
          <w:b/>
          <w:bCs/>
          <w:color w:val="000000"/>
        </w:rPr>
        <w:t>3</w:t>
      </w:r>
      <w:r>
        <w:rPr>
          <w:rFonts w:eastAsia="Times New Roman" w:cs="Times New Roman"/>
          <w:b/>
          <w:bCs/>
          <w:color w:val="000000"/>
        </w:rPr>
        <w:t xml:space="preserve"> roku na adres </w:t>
      </w:r>
      <w:hyperlink r:id="rId5" w:history="1">
        <w:r w:rsidR="00C660C2" w:rsidRPr="002C5A0E">
          <w:rPr>
            <w:rStyle w:val="Hipercze"/>
            <w:rFonts w:eastAsia="Times New Roman" w:cs="Times New Roman"/>
            <w:b/>
            <w:bCs/>
          </w:rPr>
          <w:t>konkurs.zdd@ksiaznica.szczecin.pl</w:t>
        </w:r>
      </w:hyperlink>
      <w:r>
        <w:rPr>
          <w:rFonts w:eastAsia="Times New Roman" w:cs="Times New Roman"/>
          <w:b/>
          <w:bCs/>
          <w:color w:val="000000"/>
        </w:rPr>
        <w:t xml:space="preserve"> umieszczając w temacie maila frazę: Konkurs „</w:t>
      </w:r>
      <w:r w:rsidR="00C660C2">
        <w:rPr>
          <w:rFonts w:eastAsia="Times New Roman" w:cs="Times New Roman"/>
          <w:b/>
          <w:bCs/>
          <w:color w:val="000000"/>
        </w:rPr>
        <w:t>Przestrzenie dziedzictwa</w:t>
      </w:r>
      <w:r>
        <w:rPr>
          <w:rFonts w:eastAsia="Times New Roman" w:cs="Times New Roman"/>
          <w:b/>
          <w:bCs/>
          <w:color w:val="000000"/>
        </w:rPr>
        <w:t>”.</w:t>
      </w:r>
    </w:p>
    <w:p w:rsidR="00B54F86" w:rsidRDefault="00B54F86" w:rsidP="00A127C6">
      <w:pPr>
        <w:jc w:val="both"/>
        <w:rPr>
          <w:rFonts w:eastAsia="Times New Roman" w:cs="Times New Roman"/>
          <w:b/>
          <w:bCs/>
          <w:color w:val="000000"/>
        </w:rPr>
      </w:pPr>
    </w:p>
    <w:p w:rsidR="00A127C6" w:rsidRDefault="00A127C6" w:rsidP="00A127C6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  <w:color w:val="000000"/>
        </w:rPr>
        <w:t>Informacja dla Uczestników, którzy zechcą dostarczyć prace w formie papierowej</w:t>
      </w:r>
      <w:r>
        <w:rPr>
          <w:rFonts w:eastAsia="Times New Roman" w:cs="Times New Roman"/>
          <w:color w:val="000000"/>
        </w:rPr>
        <w:t xml:space="preserve"> (nieobowiązkowe) pocztą na adres: </w:t>
      </w:r>
      <w:r>
        <w:rPr>
          <w:rFonts w:eastAsia="Times New Roman" w:cs="Times New Roman"/>
          <w:b/>
          <w:color w:val="000000"/>
        </w:rPr>
        <w:t xml:space="preserve">Czytelnia </w:t>
      </w:r>
      <w:proofErr w:type="spellStart"/>
      <w:r>
        <w:rPr>
          <w:rFonts w:eastAsia="Times New Roman" w:cs="Times New Roman"/>
          <w:b/>
          <w:color w:val="000000"/>
        </w:rPr>
        <w:t>Pomorzoznawcza</w:t>
      </w:r>
      <w:proofErr w:type="spellEnd"/>
      <w:r>
        <w:rPr>
          <w:rFonts w:eastAsia="Times New Roman" w:cs="Times New Roman"/>
          <w:b/>
          <w:color w:val="000000"/>
        </w:rPr>
        <w:t>,  Książnica Pomorska, ul. Podgórna 15-16, 70-205 Szczecin z dopiskiem: Konkurs „</w:t>
      </w:r>
      <w:r>
        <w:rPr>
          <w:rFonts w:eastAsia="Times New Roman" w:cs="Times New Roman"/>
          <w:b/>
          <w:bCs/>
          <w:color w:val="000000"/>
        </w:rPr>
        <w:t>P</w:t>
      </w:r>
      <w:r w:rsidR="00C660C2">
        <w:rPr>
          <w:rFonts w:eastAsia="Times New Roman" w:cs="Times New Roman"/>
          <w:b/>
          <w:bCs/>
          <w:color w:val="000000"/>
        </w:rPr>
        <w:t>rzestrzeni</w:t>
      </w:r>
      <w:r w:rsidR="00C84A3C">
        <w:rPr>
          <w:rFonts w:eastAsia="Times New Roman" w:cs="Times New Roman"/>
          <w:b/>
          <w:bCs/>
          <w:color w:val="000000"/>
        </w:rPr>
        <w:t>e dziedzictwa</w:t>
      </w:r>
      <w:r>
        <w:rPr>
          <w:rFonts w:eastAsia="Times New Roman" w:cs="Times New Roman"/>
          <w:b/>
          <w:color w:val="000000"/>
        </w:rPr>
        <w:t>”</w:t>
      </w:r>
      <w:r>
        <w:rPr>
          <w:rFonts w:eastAsia="Times New Roman" w:cs="Times New Roman"/>
          <w:color w:val="000000"/>
        </w:rPr>
        <w:t>.</w:t>
      </w:r>
    </w:p>
    <w:p w:rsidR="00A127C6" w:rsidRDefault="00A127C6" w:rsidP="00A127C6">
      <w:p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</w:rPr>
        <w:t xml:space="preserve">W przypadku nadania pracy za pośrednictwem poczty, jako  datę  złożenia pracy przyjmuje się  datę stempla pocztowego.   </w:t>
      </w:r>
    </w:p>
    <w:p w:rsidR="00A127C6" w:rsidRDefault="00A127C6" w:rsidP="00A127C6">
      <w:pPr>
        <w:jc w:val="both"/>
        <w:rPr>
          <w:rFonts w:eastAsia="Times New Roman" w:cs="Times New Roman"/>
          <w:color w:val="000000"/>
        </w:rPr>
      </w:pPr>
    </w:p>
    <w:p w:rsidR="00A127C6" w:rsidRDefault="00A127C6" w:rsidP="00A127C6">
      <w:p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2. Wybór laureatów nastąpi do </w:t>
      </w:r>
      <w:r w:rsidR="00C660C2">
        <w:rPr>
          <w:rFonts w:eastAsia="Times New Roman" w:cs="Times New Roman"/>
          <w:b/>
          <w:bCs/>
          <w:color w:val="000000"/>
        </w:rPr>
        <w:t>2</w:t>
      </w:r>
      <w:r>
        <w:rPr>
          <w:rFonts w:eastAsia="Times New Roman" w:cs="Times New Roman"/>
          <w:b/>
          <w:color w:val="000000"/>
        </w:rPr>
        <w:t xml:space="preserve"> </w:t>
      </w:r>
      <w:r w:rsidR="00C660C2">
        <w:rPr>
          <w:rFonts w:eastAsia="Times New Roman" w:cs="Times New Roman"/>
          <w:b/>
          <w:color w:val="000000"/>
        </w:rPr>
        <w:t>czerwca</w:t>
      </w:r>
      <w:r>
        <w:rPr>
          <w:rFonts w:eastAsia="Times New Roman" w:cs="Times New Roman"/>
          <w:b/>
          <w:color w:val="000000"/>
        </w:rPr>
        <w:t xml:space="preserve"> 202</w:t>
      </w:r>
      <w:r w:rsidR="00C660C2">
        <w:rPr>
          <w:rFonts w:eastAsia="Times New Roman" w:cs="Times New Roman"/>
          <w:b/>
          <w:color w:val="000000"/>
        </w:rPr>
        <w:t>3</w:t>
      </w:r>
      <w:r>
        <w:rPr>
          <w:rFonts w:eastAsia="Times New Roman" w:cs="Times New Roman"/>
          <w:b/>
          <w:color w:val="000000"/>
        </w:rPr>
        <w:t xml:space="preserve"> </w:t>
      </w:r>
      <w:r>
        <w:rPr>
          <w:rFonts w:eastAsia="Times New Roman" w:cs="Times New Roman"/>
          <w:b/>
          <w:bCs/>
          <w:color w:val="000000"/>
        </w:rPr>
        <w:t>r</w:t>
      </w:r>
      <w:r w:rsidR="006264A1">
        <w:rPr>
          <w:rFonts w:eastAsia="Times New Roman" w:cs="Times New Roman"/>
          <w:b/>
          <w:bCs/>
          <w:color w:val="000000"/>
        </w:rPr>
        <w:t>oku</w:t>
      </w:r>
      <w:r w:rsidR="006264A1" w:rsidRPr="006264A1">
        <w:rPr>
          <w:rFonts w:eastAsia="Times New Roman" w:cs="Times New Roman"/>
          <w:bCs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Organizatorzy zastrzegają sobie prawo zmiany powyższego terminu z przyczyn organizacyjnych przed rozpoczęciem lub w trakcie trwania konkursu.</w:t>
      </w:r>
    </w:p>
    <w:p w:rsidR="00CE133F" w:rsidRDefault="00CE133F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jc w:val="center"/>
        <w:rPr>
          <w:rFonts w:eastAsia="Times New Roman" w:cs="Times New Roman"/>
          <w:b/>
          <w:bCs/>
          <w:color w:val="06366B"/>
        </w:rPr>
      </w:pPr>
      <w:r>
        <w:rPr>
          <w:rFonts w:eastAsia="Times New Roman" w:cs="Times New Roman"/>
          <w:b/>
          <w:bCs/>
          <w:color w:val="06366B"/>
        </w:rPr>
        <w:t>§6</w:t>
      </w:r>
    </w:p>
    <w:p w:rsidR="00A127C6" w:rsidRDefault="00A127C6" w:rsidP="00A127C6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  <w:color w:val="06366B"/>
        </w:rPr>
        <w:t>WARUNKI UCZESTNICTWA</w:t>
      </w:r>
    </w:p>
    <w:p w:rsidR="00A127C6" w:rsidRDefault="00A127C6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1. Dostarczenie do organizatorów konkursu pracy konkursowej jest jednoznaczne z akceptacją i wyrażeniem zgody na postanowienia niniejszego regulaminu.</w:t>
      </w:r>
    </w:p>
    <w:p w:rsidR="00A127C6" w:rsidRDefault="00A127C6" w:rsidP="00A127C6">
      <w:pPr>
        <w:jc w:val="both"/>
        <w:rPr>
          <w:rFonts w:eastAsia="Times New Roman" w:cs="Times New Roman"/>
          <w:color w:val="000000"/>
        </w:rPr>
      </w:pPr>
    </w:p>
    <w:p w:rsidR="00A127C6" w:rsidRDefault="00A127C6" w:rsidP="00A127C6">
      <w:p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2.  Uczestnik konkursu powinien sam zadbać o potwierdzenie nadania przesyłki lub dostarczenia pracy do organizatorów konkursu. Organizatorzy konkursu nie ponoszą odpowiedzialności za prace, które nie dotarły do nich z przyczyn od nich niezależnych.</w:t>
      </w:r>
    </w:p>
    <w:p w:rsidR="00A127C6" w:rsidRDefault="00A127C6" w:rsidP="00A127C6">
      <w:pPr>
        <w:jc w:val="both"/>
        <w:rPr>
          <w:rFonts w:eastAsia="Times New Roman" w:cs="Times New Roman"/>
          <w:color w:val="000000"/>
        </w:rPr>
      </w:pPr>
    </w:p>
    <w:p w:rsidR="00A127C6" w:rsidRDefault="00A127C6" w:rsidP="00A127C6">
      <w:p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3. Jeden uczestnik może złożyć na konkurs jedną pracę.</w:t>
      </w:r>
    </w:p>
    <w:p w:rsidR="00A127C6" w:rsidRDefault="00A127C6" w:rsidP="00A127C6">
      <w:pPr>
        <w:jc w:val="both"/>
        <w:rPr>
          <w:rFonts w:eastAsia="Times New Roman" w:cs="Times New Roman"/>
          <w:color w:val="000000"/>
        </w:rPr>
      </w:pPr>
    </w:p>
    <w:p w:rsidR="00A127C6" w:rsidRDefault="00A127C6" w:rsidP="00A127C6">
      <w:p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4. Prace konkursowe powinny być przygotowane zgodnie z obowiązującymi normami prawnymi, szczególnie w poszanowaniu </w:t>
      </w:r>
      <w:r>
        <w:rPr>
          <w:rFonts w:eastAsia="Times New Roman" w:cs="Times New Roman"/>
          <w:b/>
          <w:bCs/>
          <w:color w:val="000000"/>
        </w:rPr>
        <w:t>cudzych praw autorskich</w:t>
      </w:r>
      <w:r>
        <w:rPr>
          <w:rFonts w:eastAsia="Times New Roman" w:cs="Times New Roman"/>
          <w:color w:val="000000"/>
        </w:rPr>
        <w:t>, jak również w zgodzie z zasadami poprawności językowej.</w:t>
      </w:r>
    </w:p>
    <w:p w:rsidR="00A127C6" w:rsidRDefault="00A127C6" w:rsidP="00A127C6">
      <w:pPr>
        <w:jc w:val="both"/>
        <w:rPr>
          <w:rFonts w:eastAsia="Times New Roman" w:cs="Times New Roman"/>
          <w:color w:val="000000"/>
        </w:rPr>
      </w:pPr>
    </w:p>
    <w:p w:rsidR="00A127C6" w:rsidRDefault="00A127C6" w:rsidP="00A127C6">
      <w:pPr>
        <w:jc w:val="both"/>
        <w:rPr>
          <w:rFonts w:eastAsia="Times New Roman" w:cs="Times New Roman"/>
          <w:b/>
          <w:bCs/>
          <w:color w:val="06366B"/>
        </w:rPr>
      </w:pPr>
      <w:r>
        <w:rPr>
          <w:rFonts w:eastAsia="Times New Roman" w:cs="Times New Roman"/>
          <w:color w:val="000000"/>
        </w:rPr>
        <w:t>5. Każdy uczestnik konkursu, w przypadku uzyskania nagrody, zgadza się na upublicznienie swych danych osobowych oraz bezpłatne zamieszczenie kopii nagrodzonej pracy (w formacie pdf) na stronach internetowych organizatorów konkursu oraz wykorzystanie jej przy produkcji i rozpowszechnianiu materiałów edukacyjnych oraz informacyjnych związanych z Zachodniopomorskimi Dniami Dziedzictwa 202</w:t>
      </w:r>
      <w:r w:rsidR="003D52C2"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color w:val="000000"/>
        </w:rPr>
        <w:t>.</w:t>
      </w:r>
    </w:p>
    <w:p w:rsidR="00A127C6" w:rsidRDefault="00A127C6" w:rsidP="00A127C6">
      <w:pPr>
        <w:jc w:val="both"/>
        <w:rPr>
          <w:rFonts w:eastAsia="Times New Roman" w:cs="Times New Roman"/>
          <w:b/>
          <w:bCs/>
          <w:color w:val="06366B"/>
        </w:rPr>
      </w:pPr>
    </w:p>
    <w:p w:rsidR="00CE133F" w:rsidRDefault="00CE133F" w:rsidP="00A127C6">
      <w:pPr>
        <w:jc w:val="both"/>
        <w:rPr>
          <w:rFonts w:eastAsia="Times New Roman" w:cs="Times New Roman"/>
          <w:b/>
          <w:bCs/>
          <w:color w:val="06366B"/>
        </w:rPr>
      </w:pPr>
    </w:p>
    <w:p w:rsidR="00A127C6" w:rsidRDefault="00A127C6" w:rsidP="00A127C6">
      <w:pPr>
        <w:jc w:val="center"/>
        <w:rPr>
          <w:rFonts w:eastAsia="Times New Roman" w:cs="Times New Roman"/>
          <w:b/>
          <w:bCs/>
          <w:color w:val="06366B"/>
        </w:rPr>
      </w:pPr>
      <w:r>
        <w:rPr>
          <w:rFonts w:eastAsia="Times New Roman" w:cs="Times New Roman"/>
          <w:b/>
          <w:bCs/>
          <w:color w:val="06366B"/>
        </w:rPr>
        <w:t xml:space="preserve">§7 </w:t>
      </w:r>
    </w:p>
    <w:p w:rsidR="00A127C6" w:rsidRDefault="00A127C6" w:rsidP="00A127C6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  <w:color w:val="06366B"/>
        </w:rPr>
        <w:t>KRYTERIA OCENIANIA PRAC KONKURSOWYCH</w:t>
      </w:r>
    </w:p>
    <w:p w:rsidR="00A127C6" w:rsidRDefault="00A127C6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</w:rPr>
        <w:t>1</w:t>
      </w:r>
      <w:r>
        <w:rPr>
          <w:rFonts w:eastAsia="Times New Roman" w:cs="Times New Roman"/>
          <w:color w:val="000000"/>
        </w:rPr>
        <w:t>. Prace konkursowe będą oceniane według następujących kryteriów:</w:t>
      </w:r>
    </w:p>
    <w:p w:rsidR="00A127C6" w:rsidRDefault="00A127C6" w:rsidP="00A127C6">
      <w:pPr>
        <w:numPr>
          <w:ilvl w:val="0"/>
          <w:numId w:val="3"/>
        </w:num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zgodność z faktami historycznymi;</w:t>
      </w:r>
    </w:p>
    <w:p w:rsidR="00A127C6" w:rsidRDefault="00A127C6" w:rsidP="00A127C6">
      <w:pPr>
        <w:numPr>
          <w:ilvl w:val="0"/>
          <w:numId w:val="3"/>
        </w:num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twórczy charakter utworu;</w:t>
      </w:r>
    </w:p>
    <w:p w:rsidR="00A127C6" w:rsidRDefault="00A127C6" w:rsidP="00A127C6">
      <w:pPr>
        <w:numPr>
          <w:ilvl w:val="0"/>
          <w:numId w:val="3"/>
        </w:num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poziom literacki pracy;</w:t>
      </w:r>
    </w:p>
    <w:p w:rsidR="00A127C6" w:rsidRDefault="00A127C6" w:rsidP="00A127C6">
      <w:pPr>
        <w:numPr>
          <w:ilvl w:val="0"/>
          <w:numId w:val="3"/>
        </w:num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samodzielność pracy;</w:t>
      </w:r>
    </w:p>
    <w:p w:rsidR="00A127C6" w:rsidRDefault="00A127C6" w:rsidP="00A127C6">
      <w:pPr>
        <w:numPr>
          <w:ilvl w:val="0"/>
          <w:numId w:val="3"/>
        </w:num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poprawność stylistyczna i językowa;</w:t>
      </w:r>
    </w:p>
    <w:p w:rsidR="00A127C6" w:rsidRDefault="00A127C6" w:rsidP="00A127C6">
      <w:pPr>
        <w:numPr>
          <w:ilvl w:val="0"/>
          <w:numId w:val="3"/>
        </w:num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estetyka pracy.</w:t>
      </w:r>
    </w:p>
    <w:p w:rsidR="00A127C6" w:rsidRDefault="00A127C6" w:rsidP="00A127C6">
      <w:pPr>
        <w:jc w:val="both"/>
        <w:rPr>
          <w:rFonts w:eastAsia="Times New Roman" w:cs="Times New Roman"/>
          <w:color w:val="000000"/>
        </w:rPr>
      </w:pPr>
    </w:p>
    <w:p w:rsidR="00CE133F" w:rsidRDefault="00CE133F" w:rsidP="00A127C6">
      <w:pPr>
        <w:jc w:val="both"/>
        <w:rPr>
          <w:rFonts w:eastAsia="Times New Roman" w:cs="Times New Roman"/>
          <w:color w:val="000000"/>
        </w:rPr>
      </w:pPr>
    </w:p>
    <w:p w:rsidR="00A127C6" w:rsidRDefault="00A127C6" w:rsidP="00A127C6">
      <w:pPr>
        <w:jc w:val="center"/>
        <w:rPr>
          <w:rFonts w:eastAsia="Times New Roman" w:cs="Times New Roman"/>
          <w:b/>
          <w:bCs/>
          <w:color w:val="06366B"/>
        </w:rPr>
      </w:pPr>
      <w:r>
        <w:rPr>
          <w:rFonts w:eastAsia="Times New Roman" w:cs="Times New Roman"/>
          <w:b/>
          <w:bCs/>
          <w:color w:val="06366B"/>
        </w:rPr>
        <w:t>§8</w:t>
      </w:r>
    </w:p>
    <w:p w:rsidR="00A127C6" w:rsidRDefault="00A127C6" w:rsidP="00A127C6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  <w:color w:val="06366B"/>
        </w:rPr>
        <w:t>NAGRODY ORAZ ZASADY ICH PRZYZNAWANIA</w:t>
      </w:r>
    </w:p>
    <w:p w:rsidR="00A127C6" w:rsidRDefault="00A127C6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</w:rPr>
        <w:t>1</w:t>
      </w:r>
      <w:r>
        <w:rPr>
          <w:rFonts w:eastAsia="Times New Roman" w:cs="Times New Roman"/>
          <w:color w:val="000000"/>
        </w:rPr>
        <w:t>. Nadesłane prace konkursowe, spełniające kryteria wymienione w regulaminie konkursu, zostaną ocenione przez  komisję wyłonioną przez organizatorów.</w:t>
      </w:r>
    </w:p>
    <w:p w:rsidR="00A127C6" w:rsidRDefault="00A127C6" w:rsidP="00A127C6">
      <w:pPr>
        <w:jc w:val="both"/>
        <w:rPr>
          <w:rFonts w:eastAsia="Times New Roman" w:cs="Times New Roman"/>
          <w:color w:val="000000"/>
        </w:rPr>
      </w:pPr>
    </w:p>
    <w:p w:rsidR="00A127C6" w:rsidRDefault="00A127C6" w:rsidP="00A127C6">
      <w:p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2. Organizatorzy nie zwracają prac złożonych na konkurs. </w:t>
      </w:r>
    </w:p>
    <w:p w:rsidR="00A127C6" w:rsidRDefault="00A127C6" w:rsidP="00A127C6">
      <w:pPr>
        <w:jc w:val="both"/>
        <w:rPr>
          <w:rFonts w:eastAsia="Times New Roman" w:cs="Times New Roman"/>
          <w:color w:val="000000"/>
        </w:rPr>
      </w:pPr>
    </w:p>
    <w:p w:rsidR="00A127C6" w:rsidRDefault="00A127C6" w:rsidP="00A127C6">
      <w:p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3. Laureatom zostaną przyznane nagrody rzeczowe bez możliwości wypłaty ich równowartości w gotówce.</w:t>
      </w:r>
    </w:p>
    <w:p w:rsidR="00A127C6" w:rsidRDefault="00A127C6" w:rsidP="00A127C6">
      <w:pPr>
        <w:jc w:val="both"/>
        <w:rPr>
          <w:rFonts w:eastAsia="Times New Roman" w:cs="Times New Roman"/>
          <w:color w:val="000000"/>
        </w:rPr>
      </w:pPr>
    </w:p>
    <w:p w:rsidR="00A127C6" w:rsidRDefault="00A127C6" w:rsidP="00A127C6">
      <w:p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4. Lista laureatów zostanie upubliczniona na stronach Książnicy Pomorskiej i Biura Dokumentacji Zabytków.</w:t>
      </w:r>
    </w:p>
    <w:p w:rsidR="00A127C6" w:rsidRDefault="00A127C6" w:rsidP="00A127C6">
      <w:pPr>
        <w:jc w:val="both"/>
        <w:rPr>
          <w:rFonts w:eastAsia="Times New Roman" w:cs="Times New Roman"/>
          <w:color w:val="000000"/>
        </w:rPr>
      </w:pPr>
    </w:p>
    <w:p w:rsidR="00A127C6" w:rsidRDefault="00A127C6" w:rsidP="00A127C6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5. Kopie pdf  nagrodzonych i wyróżnionych prac zostaną bezpłatnie opublikowane w Internecie na stronach organizatorów konkursu.</w:t>
      </w:r>
    </w:p>
    <w:p w:rsidR="00A127C6" w:rsidRDefault="00A127C6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jc w:val="center"/>
        <w:rPr>
          <w:rFonts w:eastAsia="Times New Roman" w:cs="Times New Roman"/>
          <w:b/>
          <w:bCs/>
          <w:color w:val="06366B"/>
        </w:rPr>
      </w:pPr>
      <w:r>
        <w:rPr>
          <w:rFonts w:eastAsia="Times New Roman" w:cs="Times New Roman"/>
          <w:b/>
          <w:bCs/>
          <w:color w:val="06366B"/>
        </w:rPr>
        <w:t>§9</w:t>
      </w:r>
    </w:p>
    <w:p w:rsidR="00A127C6" w:rsidRDefault="00A127C6" w:rsidP="00A127C6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  <w:color w:val="06366B"/>
        </w:rPr>
        <w:t xml:space="preserve">PRAWA AUTORSKIE </w:t>
      </w:r>
    </w:p>
    <w:p w:rsidR="00A127C6" w:rsidRDefault="00A127C6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1. Uczestnik przystępując do konkursu zapewnia, że </w:t>
      </w:r>
      <w:r>
        <w:rPr>
          <w:rFonts w:eastAsia="Times New Roman" w:cs="Times New Roman"/>
          <w:b/>
          <w:bCs/>
        </w:rPr>
        <w:t>przysługują mu autorskie prawa majątkowe</w:t>
      </w:r>
      <w:r>
        <w:rPr>
          <w:rFonts w:eastAsia="Times New Roman" w:cs="Times New Roman"/>
        </w:rPr>
        <w:t xml:space="preserve"> do tekstu pracy, zdjęć, wizerunków itp., które załącza w związku z konkursem, </w:t>
      </w:r>
      <w:r>
        <w:rPr>
          <w:rFonts w:eastAsia="Times New Roman" w:cs="Times New Roman"/>
          <w:b/>
          <w:bCs/>
        </w:rPr>
        <w:t>bądź posiada wymaganą zgodę osób uprawnionych z tytułu majątkowych i osobistych praw autorskich</w:t>
      </w:r>
      <w:r>
        <w:rPr>
          <w:rFonts w:eastAsia="Times New Roman" w:cs="Times New Roman"/>
        </w:rPr>
        <w:t xml:space="preserve"> oraz, że </w:t>
      </w:r>
      <w:r>
        <w:rPr>
          <w:rFonts w:eastAsia="Times New Roman" w:cs="Times New Roman"/>
          <w:b/>
          <w:bCs/>
        </w:rPr>
        <w:t>korzystanie ze wskazanych materiałów w zakresie określonym regulaminem konkursu nie narusza praw autorskich osób trzecich.</w:t>
      </w:r>
    </w:p>
    <w:p w:rsidR="00A127C6" w:rsidRDefault="00A127C6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Nadesłanie przez uczestnika konkursu pracy oznacza, że uczestnik zezwala</w:t>
      </w:r>
      <w:r w:rsidR="00B54F8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 organizatorom konkursu na nieodpłatne  korzystanie z pracy w  zakresie:</w:t>
      </w:r>
    </w:p>
    <w:p w:rsidR="00A127C6" w:rsidRDefault="00A127C6" w:rsidP="00A127C6">
      <w:pPr>
        <w:numPr>
          <w:ilvl w:val="0"/>
          <w:numId w:val="4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utrwalanie i zwielokrotnianie nadesłanej pracy,</w:t>
      </w:r>
    </w:p>
    <w:p w:rsidR="00A127C6" w:rsidRDefault="00A127C6" w:rsidP="00A127C6">
      <w:pPr>
        <w:numPr>
          <w:ilvl w:val="0"/>
          <w:numId w:val="4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wytwarzanie egzemplarzy bez względu na technikę (np. techniką drukarską, reprograficzną, zapisu magnetycznego, cyfrową), liczbę i wielkość nakładu,</w:t>
      </w:r>
    </w:p>
    <w:p w:rsidR="00A127C6" w:rsidRDefault="00A127C6" w:rsidP="00A127C6">
      <w:pPr>
        <w:numPr>
          <w:ilvl w:val="0"/>
          <w:numId w:val="4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obrotu oryginałem albo egzemplarzami, na których pracę utrwalono, wprowadzanie do obrotu, nadawanie drogą przewodową i bezprzewodową, wystawianie, odtworzenie, reemitowanie, publiczne udostępnianie pracy w taki sposób, aby każdy mógł mieć do niej dostęp w miejscu i czasie przez siebie wybranym, rozpowszechnianie w nieograniczonym nakładzie i zasięgu terytorialnym, wprowadzenie korekty i redakcji tekstu, dokonywanie skrótów i opracowań, wykorzystanie pracy lub jej fragmentu do innego celu np. adaptowanie do wydawnictwa książkowego, materiału promocyjnego, artykułu prasowego.</w:t>
      </w:r>
    </w:p>
    <w:p w:rsidR="00A127C6" w:rsidRDefault="00A127C6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tabs>
          <w:tab w:val="left" w:pos="4110"/>
          <w:tab w:val="center" w:pos="4536"/>
        </w:tabs>
        <w:rPr>
          <w:rFonts w:eastAsia="Times New Roman" w:cs="Times New Roman"/>
          <w:b/>
          <w:bCs/>
          <w:color w:val="06366B"/>
        </w:rPr>
      </w:pPr>
      <w:r>
        <w:rPr>
          <w:rFonts w:eastAsia="Times New Roman" w:cs="Times New Roman"/>
          <w:b/>
          <w:bCs/>
          <w:color w:val="06366B"/>
        </w:rPr>
        <w:tab/>
        <w:t>§10</w:t>
      </w:r>
    </w:p>
    <w:p w:rsidR="00A127C6" w:rsidRDefault="00A127C6" w:rsidP="00A127C6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  <w:color w:val="06366B"/>
        </w:rPr>
        <w:t>OCHRONA DANYCH OSOBOWYCH</w:t>
      </w:r>
    </w:p>
    <w:p w:rsidR="00A127C6" w:rsidRDefault="00A127C6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Wszystkie dane osobowe są zbierane, przetwarzane i udostępniane na zasadach zgodnych z prawem obowiązującym w Rzeczpospolitej Polskiej.</w:t>
      </w:r>
    </w:p>
    <w:p w:rsidR="00A127C6" w:rsidRDefault="00A127C6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 Administratorem danych osobowych zbieranych podczas realizacji konkursu jest Książnica Pomorska </w:t>
      </w:r>
      <w:r w:rsidR="00B54F86">
        <w:rPr>
          <w:rFonts w:eastAsia="Times New Roman" w:cs="Times New Roman"/>
        </w:rPr>
        <w:t xml:space="preserve">im. Stanisława Staszica w Szczecinie </w:t>
      </w:r>
      <w:r>
        <w:rPr>
          <w:rFonts w:eastAsia="Times New Roman" w:cs="Times New Roman"/>
        </w:rPr>
        <w:t>oraz Biuro Dokumentacji Zabytków.</w:t>
      </w:r>
    </w:p>
    <w:p w:rsidR="00A127C6" w:rsidRDefault="00A127C6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Uczestnik konkursu wyraża zgodę na przetwarzanie przez KP oraz BDZ swych danych osobowych udostępnianych podczas realizacji konkursu w zakresie niezbędnym dla potrzeb niniejszego konkursu oraz do zamieszczenia danych uczestnika w środkach masowego przekazu.</w:t>
      </w:r>
    </w:p>
    <w:p w:rsidR="00A127C6" w:rsidRDefault="00A127C6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Na zasadach przewidzianych przepisami ustawy o ochronie danych osobowych z dnia 10 maja 2018 roku (</w:t>
      </w:r>
      <w:proofErr w:type="spellStart"/>
      <w:r>
        <w:rPr>
          <w:rFonts w:cs="Times New Roman"/>
        </w:rPr>
        <w:t>t.j</w:t>
      </w:r>
      <w:proofErr w:type="spellEnd"/>
      <w:r>
        <w:rPr>
          <w:rFonts w:cs="Times New Roman"/>
        </w:rPr>
        <w:t xml:space="preserve">. Dz.U. z 2019r., poz. 1781) </w:t>
      </w:r>
      <w:r>
        <w:rPr>
          <w:rFonts w:eastAsia="Times New Roman" w:cs="Times New Roman"/>
        </w:rPr>
        <w:t>użytkownik ma prawo dostępu do swoich danych, ich poprawiania oraz żądania zaprzestania ich przetwarzania.</w:t>
      </w:r>
    </w:p>
    <w:p w:rsidR="00A127C6" w:rsidRDefault="00A127C6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jc w:val="both"/>
        <w:rPr>
          <w:rFonts w:cs="Times New Roman"/>
        </w:rPr>
      </w:pPr>
      <w:r>
        <w:rPr>
          <w:rFonts w:eastAsia="Times New Roman" w:cs="Times New Roman"/>
        </w:rPr>
        <w:t>5. Żądanie zaprzestania przetwarzania danych jest równoznaczne z rezygnacją z udziału w konkursie.</w:t>
      </w:r>
    </w:p>
    <w:p w:rsidR="00A127C6" w:rsidRDefault="00A127C6" w:rsidP="00A127C6">
      <w:pPr>
        <w:jc w:val="both"/>
        <w:rPr>
          <w:rFonts w:cs="Times New Roman"/>
        </w:rPr>
      </w:pPr>
    </w:p>
    <w:p w:rsidR="00A127C6" w:rsidRDefault="00A127C6" w:rsidP="00A127C6">
      <w:pPr>
        <w:jc w:val="both"/>
        <w:rPr>
          <w:rFonts w:eastAsia="Times New Roman" w:cs="Times New Roman"/>
        </w:rPr>
      </w:pPr>
      <w:r>
        <w:rPr>
          <w:rFonts w:cs="Times New Roman"/>
        </w:rPr>
        <w:t>6. Wszelkie informacje o zasadach przetwarzania danych osobowych zawarte są na stronach internetowych Książnicy Pomorskiej w Szczecinie www.ksiaznica.szczecin.pl.</w:t>
      </w:r>
    </w:p>
    <w:p w:rsidR="00A127C6" w:rsidRDefault="00A127C6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7. </w:t>
      </w:r>
      <w:r>
        <w:rPr>
          <w:rFonts w:eastAsia="Times New Roman" w:cs="Times New Roman"/>
          <w:b/>
          <w:bCs/>
        </w:rPr>
        <w:t>Uczestnik konkursu oświadcza także, iż osoby trzecie, których dane osobowe zostały wykorzystane w pracy konkursowej, wyraziły zgodę na ich publikację.</w:t>
      </w:r>
    </w:p>
    <w:p w:rsidR="00E9760D" w:rsidRDefault="00E9760D" w:rsidP="00A127C6">
      <w:pPr>
        <w:jc w:val="both"/>
        <w:rPr>
          <w:rFonts w:eastAsia="Times New Roman" w:cs="Times New Roman"/>
        </w:rPr>
      </w:pPr>
    </w:p>
    <w:p w:rsidR="00E9760D" w:rsidRDefault="00E9760D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jc w:val="center"/>
        <w:rPr>
          <w:rFonts w:eastAsia="Times New Roman" w:cs="Times New Roman"/>
          <w:b/>
          <w:bCs/>
          <w:color w:val="06366B"/>
        </w:rPr>
      </w:pPr>
      <w:r>
        <w:rPr>
          <w:rFonts w:eastAsia="Times New Roman" w:cs="Times New Roman"/>
          <w:b/>
          <w:bCs/>
          <w:color w:val="06366B"/>
        </w:rPr>
        <w:t>§11</w:t>
      </w:r>
    </w:p>
    <w:p w:rsidR="00A127C6" w:rsidRDefault="00A127C6" w:rsidP="00A127C6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  <w:color w:val="06366B"/>
        </w:rPr>
        <w:t>POSTANOWIENIA KOŃCOWE</w:t>
      </w:r>
    </w:p>
    <w:p w:rsidR="00A127C6" w:rsidRDefault="00A127C6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jc w:val="both"/>
        <w:rPr>
          <w:rFonts w:eastAsia="Times New Roman" w:cs="Times New Roman"/>
        </w:rPr>
      </w:pPr>
    </w:p>
    <w:p w:rsidR="00A127C6" w:rsidRDefault="00A127C6" w:rsidP="00A127C6">
      <w:pPr>
        <w:numPr>
          <w:ilvl w:val="0"/>
          <w:numId w:val="5"/>
        </w:num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</w:rPr>
        <w:t>Wszelkie pytania i uwagi dot. konkursu przyjmują:</w:t>
      </w:r>
    </w:p>
    <w:p w:rsidR="00685644" w:rsidRDefault="00685644" w:rsidP="00A127C6">
      <w:pPr>
        <w:jc w:val="both"/>
        <w:rPr>
          <w:rFonts w:eastAsia="Times New Roman" w:cs="Times New Roman"/>
          <w:color w:val="000000"/>
        </w:rPr>
      </w:pPr>
    </w:p>
    <w:p w:rsidR="00A127C6" w:rsidRDefault="00685644" w:rsidP="00A127C6">
      <w:pPr>
        <w:jc w:val="both"/>
      </w:pPr>
      <w:r w:rsidRPr="00685644">
        <w:rPr>
          <w:rFonts w:eastAsia="Times New Roman" w:cs="Times New Roman"/>
          <w:color w:val="000000"/>
        </w:rPr>
        <w:t>–</w:t>
      </w:r>
      <w:r w:rsidR="00A127C6">
        <w:rPr>
          <w:rFonts w:eastAsia="Times New Roman" w:cs="Times New Roman"/>
          <w:color w:val="000000"/>
        </w:rPr>
        <w:t xml:space="preserve"> Beata Niemaszyk, tel. 91 48 19 215 , pon.-pt. w godz. 10.00-15.00</w:t>
      </w:r>
    </w:p>
    <w:p w:rsidR="00A127C6" w:rsidRDefault="00CE133F" w:rsidP="00A127C6">
      <w:pPr>
        <w:jc w:val="center"/>
      </w:pPr>
      <w:hyperlink r:id="rId6" w:history="1">
        <w:r w:rsidR="00A127C6">
          <w:rPr>
            <w:rStyle w:val="Hipercze"/>
            <w:rFonts w:cs="Times New Roman"/>
          </w:rPr>
          <w:t>b.niemaszyk@ksiaznica.szczecin.pl</w:t>
        </w:r>
      </w:hyperlink>
    </w:p>
    <w:p w:rsidR="00685644" w:rsidRDefault="00685644" w:rsidP="00A127C6">
      <w:pPr>
        <w:jc w:val="both"/>
      </w:pPr>
    </w:p>
    <w:p w:rsidR="00A127C6" w:rsidRDefault="00685644" w:rsidP="00A127C6">
      <w:pPr>
        <w:jc w:val="both"/>
      </w:pPr>
      <w:r w:rsidRPr="00685644">
        <w:rPr>
          <w:rStyle w:val="Hipercze"/>
          <w:rFonts w:eastAsia="Times New Roman" w:cs="Times New Roman"/>
          <w:color w:val="auto"/>
          <w:u w:val="none"/>
        </w:rPr>
        <w:t>–</w:t>
      </w:r>
      <w:r>
        <w:rPr>
          <w:rStyle w:val="Hipercze"/>
          <w:rFonts w:eastAsia="Times New Roman" w:cs="Times New Roman"/>
          <w:color w:val="auto"/>
          <w:u w:val="none"/>
        </w:rPr>
        <w:t xml:space="preserve"> </w:t>
      </w:r>
      <w:r w:rsidR="00A127C6" w:rsidRPr="00A127C6">
        <w:rPr>
          <w:rStyle w:val="Hipercze"/>
          <w:rFonts w:eastAsia="Times New Roman" w:cs="Times New Roman"/>
          <w:color w:val="auto"/>
          <w:u w:val="none"/>
        </w:rPr>
        <w:t>Anna Bartczak, tel. 91 43 37 098 lub 508 193 730</w:t>
      </w:r>
      <w:r w:rsidR="00A127C6">
        <w:rPr>
          <w:rStyle w:val="Hipercze"/>
          <w:rFonts w:eastAsia="Times New Roman" w:cs="Times New Roman"/>
        </w:rPr>
        <w:t xml:space="preserve"> </w:t>
      </w:r>
      <w:r w:rsidR="00A127C6">
        <w:rPr>
          <w:rFonts w:eastAsia="Times New Roman" w:cs="Times New Roman"/>
          <w:color w:val="000000"/>
        </w:rPr>
        <w:t>pon.-pt. w godz. 10.00-15.00</w:t>
      </w:r>
    </w:p>
    <w:p w:rsidR="00A127C6" w:rsidRDefault="00CE133F" w:rsidP="00A127C6">
      <w:pPr>
        <w:jc w:val="center"/>
        <w:rPr>
          <w:rFonts w:cs="Times New Roman"/>
        </w:rPr>
      </w:pPr>
      <w:hyperlink r:id="rId7" w:history="1">
        <w:r w:rsidR="00A127C6">
          <w:rPr>
            <w:rStyle w:val="Hipercze"/>
            <w:rFonts w:cs="Times New Roman"/>
          </w:rPr>
          <w:t>a.bartczak@bdz.szczecin.pl</w:t>
        </w:r>
      </w:hyperlink>
      <w:r w:rsidR="00A127C6">
        <w:rPr>
          <w:rFonts w:eastAsia="Times New Roman" w:cs="Times New Roman"/>
          <w:color w:val="FF0000"/>
        </w:rPr>
        <w:t xml:space="preserve"> </w:t>
      </w:r>
    </w:p>
    <w:p w:rsidR="00A127C6" w:rsidRDefault="00A127C6" w:rsidP="00A127C6">
      <w:pPr>
        <w:jc w:val="center"/>
        <w:rPr>
          <w:rFonts w:cs="Times New Roman"/>
        </w:rPr>
      </w:pPr>
    </w:p>
    <w:p w:rsidR="00A127C6" w:rsidRDefault="00A127C6" w:rsidP="00A127C6">
      <w:pPr>
        <w:numPr>
          <w:ilvl w:val="0"/>
          <w:numId w:val="5"/>
        </w:numPr>
        <w:jc w:val="both"/>
      </w:pPr>
      <w:r>
        <w:rPr>
          <w:rFonts w:eastAsia="Times New Roman" w:cs="Times New Roman"/>
        </w:rPr>
        <w:t>W sprawach nieuregulowanych niniejszym regulaminem zastosowanie mają odpowiednie przepisy Kodeksu Cywilnego oraz ustawy o prawie autorskim i prawach pokrewnych.</w:t>
      </w:r>
    </w:p>
    <w:p w:rsidR="00A127C6" w:rsidRDefault="00A127C6" w:rsidP="00A127C6">
      <w:pPr>
        <w:ind w:firstLine="45"/>
        <w:jc w:val="both"/>
      </w:pPr>
    </w:p>
    <w:p w:rsidR="00264408" w:rsidRDefault="00264408"/>
    <w:sectPr w:rsidR="00264408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Symbol"/>
        <w:color w:val="000000"/>
        <w:sz w:val="20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/>
        <w:color w:val="000000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</w:abstractNum>
  <w:abstractNum w:abstractNumId="4" w15:restartNumberingAfterBreak="0">
    <w:nsid w:val="00000005"/>
    <w:multiLevelType w:val="singleLevel"/>
    <w:tmpl w:val="E36AFE4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C6"/>
    <w:rsid w:val="0024528F"/>
    <w:rsid w:val="00264408"/>
    <w:rsid w:val="003D02B7"/>
    <w:rsid w:val="003D52C2"/>
    <w:rsid w:val="00533B90"/>
    <w:rsid w:val="006264A1"/>
    <w:rsid w:val="006555C8"/>
    <w:rsid w:val="00685644"/>
    <w:rsid w:val="007E51E1"/>
    <w:rsid w:val="007E73E0"/>
    <w:rsid w:val="008A7EC9"/>
    <w:rsid w:val="00950D74"/>
    <w:rsid w:val="009E33FD"/>
    <w:rsid w:val="00A127C6"/>
    <w:rsid w:val="00B54F86"/>
    <w:rsid w:val="00C660C2"/>
    <w:rsid w:val="00C84A3C"/>
    <w:rsid w:val="00CE133F"/>
    <w:rsid w:val="00E9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00F6"/>
  <w15:chartTrackingRefBased/>
  <w15:docId w15:val="{82E39ADE-7F9F-4517-A4A4-423CBA27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27C6"/>
    <w:pPr>
      <w:widowControl w:val="0"/>
      <w:suppressAutoHyphens/>
      <w:spacing w:after="0" w:line="240" w:lineRule="auto"/>
    </w:pPr>
    <w:rPr>
      <w:rFonts w:eastAsia="SimSun" w:cs="Arial"/>
      <w:kern w:val="1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27C6"/>
    <w:rPr>
      <w:color w:val="0000FF"/>
      <w:u w:val="single"/>
    </w:rPr>
  </w:style>
  <w:style w:type="paragraph" w:styleId="Akapitzlist">
    <w:name w:val="List Paragraph"/>
    <w:basedOn w:val="Normalny"/>
    <w:qFormat/>
    <w:rsid w:val="00A127C6"/>
    <w:pPr>
      <w:ind w:left="708"/>
    </w:pPr>
    <w:rPr>
      <w:rFonts w:cs="Mangal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6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bartczak@bdz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niemaszyk@ksiaznica.szczecin.pl" TargetMode="External"/><Relationship Id="rId5" Type="http://schemas.openxmlformats.org/officeDocument/2006/relationships/hyperlink" Target="mailto:konkurs.zdd@ksiaznica.szczeci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Niemaszyk</dc:creator>
  <cp:keywords/>
  <dc:description/>
  <cp:lastModifiedBy>Beata Niemaszyk</cp:lastModifiedBy>
  <cp:revision>5</cp:revision>
  <cp:lastPrinted>2023-02-21T12:35:00Z</cp:lastPrinted>
  <dcterms:created xsi:type="dcterms:W3CDTF">2023-02-22T09:04:00Z</dcterms:created>
  <dcterms:modified xsi:type="dcterms:W3CDTF">2023-03-01T09:10:00Z</dcterms:modified>
</cp:coreProperties>
</file>