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14879" w:type="dxa"/>
        <w:tblLook w:val="04A0" w:firstRow="1" w:lastRow="0" w:firstColumn="1" w:lastColumn="0" w:noHBand="0" w:noVBand="1"/>
      </w:tblPr>
      <w:tblGrid>
        <w:gridCol w:w="621"/>
        <w:gridCol w:w="4589"/>
        <w:gridCol w:w="6551"/>
        <w:gridCol w:w="3118"/>
      </w:tblGrid>
      <w:tr w:rsidR="000A6F9E" w:rsidRPr="00E10DAC" w14:paraId="1DE4C4C9" w14:textId="77777777" w:rsidTr="004702D6">
        <w:trPr>
          <w:trHeight w:val="489"/>
        </w:trPr>
        <w:tc>
          <w:tcPr>
            <w:tcW w:w="14879" w:type="dxa"/>
            <w:gridSpan w:val="4"/>
            <w:shd w:val="clear" w:color="auto" w:fill="D9D9D9" w:themeFill="background1" w:themeFillShade="D9"/>
          </w:tcPr>
          <w:p w14:paraId="6242207A" w14:textId="26412AEB" w:rsidR="000A6F9E" w:rsidRPr="00E10DAC" w:rsidRDefault="000A6F9E" w:rsidP="000A6F9E">
            <w:pPr>
              <w:ind w:right="-82"/>
              <w:jc w:val="center"/>
              <w:rPr>
                <w:rFonts w:ascii="Neue Haas Grotesk Text Pro" w:hAnsi="Neue Haas Grotesk Text Pro" w:cstheme="minorHAnsi"/>
                <w:highlight w:val="lightGray"/>
              </w:rPr>
            </w:pPr>
            <w:r w:rsidRPr="00E10DAC">
              <w:rPr>
                <w:rFonts w:ascii="Neue Haas Grotesk Text Pro" w:hAnsi="Neue Haas Grotesk Text Pro" w:cstheme="minorHAnsi"/>
                <w:b/>
                <w:bCs/>
                <w:sz w:val="28"/>
                <w:szCs w:val="28"/>
                <w:highlight w:val="lightGray"/>
              </w:rPr>
              <w:t>FORMAL REQUIREMENTS</w:t>
            </w:r>
            <w:r w:rsidRPr="00E10DAC">
              <w:rPr>
                <w:rStyle w:val="Odwoanieprzypisudolnego"/>
                <w:rFonts w:ascii="Neue Haas Grotesk Text Pro" w:hAnsi="Neue Haas Grotesk Text Pro" w:cstheme="minorHAnsi"/>
                <w:b/>
                <w:bCs/>
                <w:sz w:val="20"/>
                <w:szCs w:val="20"/>
                <w:highlight w:val="lightGray"/>
              </w:rPr>
              <w:footnoteReference w:id="1"/>
            </w:r>
            <w:r w:rsidRPr="00E10DAC">
              <w:rPr>
                <w:rFonts w:ascii="Neue Haas Grotesk Text Pro" w:hAnsi="Neue Haas Grotesk Text Pro" w:cstheme="minorHAnsi"/>
                <w:b/>
                <w:bCs/>
                <w:sz w:val="20"/>
                <w:szCs w:val="20"/>
                <w:highlight w:val="lightGray"/>
              </w:rPr>
              <w:t xml:space="preserve"> </w:t>
            </w:r>
          </w:p>
        </w:tc>
      </w:tr>
      <w:tr w:rsidR="00E6172E" w:rsidRPr="00E10DAC" w14:paraId="5611FCC5" w14:textId="77777777" w:rsidTr="004702D6">
        <w:tc>
          <w:tcPr>
            <w:tcW w:w="14879" w:type="dxa"/>
            <w:gridSpan w:val="4"/>
            <w:shd w:val="clear" w:color="auto" w:fill="D9D9D9" w:themeFill="background1" w:themeFillShade="D9"/>
          </w:tcPr>
          <w:p w14:paraId="2AA17C95" w14:textId="77777777" w:rsidR="00E6172E" w:rsidRPr="00E10DAC" w:rsidRDefault="00E6172E" w:rsidP="00E6172E">
            <w:pPr>
              <w:jc w:val="center"/>
              <w:rPr>
                <w:rFonts w:ascii="Neue Haas Grotesk Text Pro" w:hAnsi="Neue Haas Grotesk Text Pro" w:cstheme="minorHAnsi"/>
                <w:b/>
                <w:bCs/>
                <w:sz w:val="24"/>
                <w:szCs w:val="24"/>
              </w:rPr>
            </w:pPr>
            <w:r w:rsidRPr="00E10DAC">
              <w:rPr>
                <w:rFonts w:ascii="Neue Haas Grotesk Text Pro" w:hAnsi="Neue Haas Grotesk Text Pro" w:cstheme="minorHAnsi"/>
                <w:b/>
                <w:bCs/>
                <w:sz w:val="24"/>
                <w:szCs w:val="24"/>
              </w:rPr>
              <w:t>FORMAL CRITERIA</w:t>
            </w:r>
          </w:p>
          <w:p w14:paraId="496C2D48" w14:textId="448F5043" w:rsidR="00E6172E" w:rsidRPr="00E10DAC" w:rsidRDefault="00E6172E" w:rsidP="00E6172E">
            <w:pPr>
              <w:jc w:val="center"/>
              <w:rPr>
                <w:rFonts w:ascii="Neue Haas Grotesk Text Pro" w:hAnsi="Neue Haas Grotesk Text Pro" w:cstheme="minorHAnsi"/>
                <w:b/>
                <w:bCs/>
                <w:sz w:val="24"/>
                <w:szCs w:val="24"/>
              </w:rPr>
            </w:pPr>
          </w:p>
        </w:tc>
      </w:tr>
      <w:tr w:rsidR="000A6F9E" w:rsidRPr="00E10DAC" w14:paraId="1511A5B6" w14:textId="77777777" w:rsidTr="004702D6">
        <w:tc>
          <w:tcPr>
            <w:tcW w:w="14879" w:type="dxa"/>
            <w:gridSpan w:val="4"/>
            <w:shd w:val="clear" w:color="auto" w:fill="D9D9D9" w:themeFill="background1" w:themeFillShade="D9"/>
          </w:tcPr>
          <w:p w14:paraId="7BA6EDFF" w14:textId="2136EF27" w:rsidR="000A6F9E" w:rsidRPr="00E10DAC" w:rsidRDefault="00AF73A9" w:rsidP="00A0139A">
            <w:pPr>
              <w:rPr>
                <w:rFonts w:ascii="Neue Haas Grotesk Text Pro" w:hAnsi="Neue Haas Grotesk Text Pro" w:cstheme="minorHAnsi"/>
                <w:b/>
                <w:bCs/>
                <w:sz w:val="24"/>
                <w:szCs w:val="24"/>
                <w:lang w:val="en-GB"/>
              </w:rPr>
            </w:pPr>
            <w:r w:rsidRPr="00E10DAC">
              <w:rPr>
                <w:rFonts w:ascii="Neue Haas Grotesk Text Pro" w:hAnsi="Neue Haas Grotesk Text Pro" w:cstheme="minorHAnsi"/>
                <w:b/>
                <w:bCs/>
                <w:sz w:val="24"/>
                <w:szCs w:val="24"/>
                <w:lang w:val="en-GB"/>
              </w:rPr>
              <w:t>FORMAL CRITERIA not subject to the supplementation procedure</w:t>
            </w:r>
            <w:r w:rsidR="004702D6" w:rsidRPr="00E10DAC">
              <w:rPr>
                <w:rStyle w:val="Odwoanieprzypisudolnego"/>
                <w:rFonts w:ascii="Neue Haas Grotesk Text Pro" w:hAnsi="Neue Haas Grotesk Text Pro" w:cstheme="minorHAnsi"/>
                <w:b/>
                <w:bCs/>
                <w:sz w:val="24"/>
                <w:szCs w:val="24"/>
              </w:rPr>
              <w:footnoteReference w:id="2"/>
            </w:r>
          </w:p>
          <w:p w14:paraId="7906CDCA" w14:textId="198B5D5F" w:rsidR="00AF73A9" w:rsidRPr="00E10DAC" w:rsidRDefault="00AF73A9" w:rsidP="00A0139A">
            <w:pPr>
              <w:rPr>
                <w:rFonts w:ascii="Neue Haas Grotesk Text Pro" w:hAnsi="Neue Haas Grotesk Text Pro" w:cstheme="minorHAnsi"/>
                <w:b/>
                <w:bCs/>
                <w:sz w:val="20"/>
                <w:szCs w:val="20"/>
                <w:lang w:val="en-GB"/>
              </w:rPr>
            </w:pPr>
          </w:p>
        </w:tc>
      </w:tr>
      <w:tr w:rsidR="00BA44A6" w:rsidRPr="00E10DAC" w14:paraId="2A1E0E20" w14:textId="77777777" w:rsidTr="00BA44A6">
        <w:trPr>
          <w:trHeight w:val="398"/>
        </w:trPr>
        <w:tc>
          <w:tcPr>
            <w:tcW w:w="621" w:type="dxa"/>
            <w:shd w:val="clear" w:color="auto" w:fill="D9D9D9" w:themeFill="background1" w:themeFillShade="D9"/>
          </w:tcPr>
          <w:p w14:paraId="1E305F9A" w14:textId="42AB0BB3" w:rsidR="00BA44A6" w:rsidRPr="00E10DAC" w:rsidRDefault="004E1990" w:rsidP="00BA44A6">
            <w:pPr>
              <w:jc w:val="center"/>
              <w:rPr>
                <w:rFonts w:ascii="Neue Haas Grotesk Text Pro" w:hAnsi="Neue Haas Grotesk Text Pro" w:cstheme="minorHAnsi"/>
                <w:b/>
                <w:bCs/>
                <w:kern w:val="2"/>
                <w14:ligatures w14:val="standardContextual"/>
              </w:rPr>
            </w:pPr>
            <w:r w:rsidRPr="00E10DAC">
              <w:rPr>
                <w:rFonts w:ascii="Neue Haas Grotesk Text Pro" w:hAnsi="Neue Haas Grotesk Text Pro" w:cstheme="minorHAnsi"/>
                <w:b/>
                <w:bCs/>
                <w:kern w:val="2"/>
                <w:sz w:val="2"/>
                <w:szCs w:val="2"/>
                <w14:ligatures w14:val="standardContextual"/>
              </w:rPr>
              <w:t>1</w:t>
            </w:r>
          </w:p>
        </w:tc>
        <w:tc>
          <w:tcPr>
            <w:tcW w:w="4589" w:type="dxa"/>
            <w:shd w:val="clear" w:color="auto" w:fill="D9D9D9" w:themeFill="background1" w:themeFillShade="D9"/>
          </w:tcPr>
          <w:p w14:paraId="40D055A9" w14:textId="0C5C63E7" w:rsidR="00BA44A6" w:rsidRPr="00E10DAC" w:rsidRDefault="00BA44A6" w:rsidP="00BA44A6">
            <w:pPr>
              <w:jc w:val="center"/>
              <w:rPr>
                <w:rFonts w:ascii="Neue Haas Grotesk Text Pro" w:hAnsi="Neue Haas Grotesk Text Pro" w:cstheme="minorHAnsi"/>
                <w:b/>
                <w:bCs/>
                <w:kern w:val="2"/>
                <w14:ligatures w14:val="standardContextual"/>
              </w:rPr>
            </w:pPr>
            <w:proofErr w:type="spellStart"/>
            <w:r w:rsidRPr="00E10DAC">
              <w:rPr>
                <w:rFonts w:ascii="Neue Haas Grotesk Text Pro" w:hAnsi="Neue Haas Grotesk Text Pro" w:cstheme="minorHAnsi"/>
                <w:b/>
                <w:bCs/>
                <w:kern w:val="2"/>
                <w14:ligatures w14:val="standardContextual"/>
              </w:rPr>
              <w:t>Criterion</w:t>
            </w:r>
            <w:proofErr w:type="spellEnd"/>
            <w:r w:rsidRPr="00E10DAC">
              <w:rPr>
                <w:rFonts w:ascii="Neue Haas Grotesk Text Pro" w:hAnsi="Neue Haas Grotesk Text Pro" w:cstheme="minorHAnsi"/>
                <w:b/>
                <w:bCs/>
                <w:kern w:val="2"/>
                <w14:ligatures w14:val="standardContextual"/>
              </w:rPr>
              <w:t xml:space="preserve"> </w:t>
            </w:r>
            <w:proofErr w:type="spellStart"/>
            <w:r w:rsidRPr="00E10DAC">
              <w:rPr>
                <w:rFonts w:ascii="Neue Haas Grotesk Text Pro" w:hAnsi="Neue Haas Grotesk Text Pro" w:cstheme="minorHAnsi"/>
                <w:b/>
                <w:bCs/>
                <w:kern w:val="2"/>
                <w14:ligatures w14:val="standardContextual"/>
              </w:rPr>
              <w:t>name</w:t>
            </w:r>
            <w:proofErr w:type="spellEnd"/>
          </w:p>
        </w:tc>
        <w:tc>
          <w:tcPr>
            <w:tcW w:w="6551" w:type="dxa"/>
            <w:shd w:val="clear" w:color="auto" w:fill="D9D9D9" w:themeFill="background1" w:themeFillShade="D9"/>
          </w:tcPr>
          <w:p w14:paraId="13730F83" w14:textId="1E440CE0" w:rsidR="00BA44A6" w:rsidRPr="00E10DAC" w:rsidRDefault="00D6109E" w:rsidP="00BA44A6">
            <w:pPr>
              <w:jc w:val="center"/>
              <w:rPr>
                <w:rFonts w:ascii="Neue Haas Grotesk Text Pro" w:hAnsi="Neue Haas Grotesk Text Pro" w:cstheme="minorHAnsi"/>
                <w:b/>
                <w:bCs/>
                <w:kern w:val="2"/>
                <w14:ligatures w14:val="standardContextual"/>
              </w:rPr>
            </w:pPr>
            <w:proofErr w:type="spellStart"/>
            <w:r w:rsidRPr="00E10DAC">
              <w:rPr>
                <w:rFonts w:ascii="Neue Haas Grotesk Text Pro" w:hAnsi="Neue Haas Grotesk Text Pro" w:cstheme="minorHAnsi"/>
                <w:b/>
                <w:bCs/>
                <w:kern w:val="2"/>
                <w14:ligatures w14:val="standardContextual"/>
              </w:rPr>
              <w:t>Criterion</w:t>
            </w:r>
            <w:proofErr w:type="spellEnd"/>
            <w:r w:rsidRPr="00E10DAC">
              <w:rPr>
                <w:rFonts w:ascii="Neue Haas Grotesk Text Pro" w:hAnsi="Neue Haas Grotesk Text Pro" w:cstheme="minorHAnsi"/>
                <w:b/>
                <w:bCs/>
                <w:kern w:val="2"/>
                <w14:ligatures w14:val="standardContextual"/>
              </w:rPr>
              <w:t xml:space="preserve"> </w:t>
            </w:r>
            <w:proofErr w:type="spellStart"/>
            <w:r w:rsidRPr="00E10DAC">
              <w:rPr>
                <w:rFonts w:ascii="Neue Haas Grotesk Text Pro" w:hAnsi="Neue Haas Grotesk Text Pro" w:cstheme="minorHAnsi"/>
                <w:b/>
                <w:bCs/>
                <w:kern w:val="2"/>
                <w14:ligatures w14:val="standardContextual"/>
              </w:rPr>
              <w:t>d</w:t>
            </w:r>
            <w:r w:rsidR="00BA44A6" w:rsidRPr="00E10DAC">
              <w:rPr>
                <w:rFonts w:ascii="Neue Haas Grotesk Text Pro" w:hAnsi="Neue Haas Grotesk Text Pro" w:cstheme="minorHAnsi"/>
                <w:b/>
                <w:bCs/>
                <w:kern w:val="2"/>
                <w14:ligatures w14:val="standardContextual"/>
              </w:rPr>
              <w:t>efinition</w:t>
            </w:r>
            <w:proofErr w:type="spellEnd"/>
            <w:r w:rsidR="00BA44A6" w:rsidRPr="00E10DAC">
              <w:rPr>
                <w:rFonts w:ascii="Neue Haas Grotesk Text Pro" w:hAnsi="Neue Haas Grotesk Text Pro" w:cstheme="minorHAnsi"/>
                <w:b/>
                <w:bCs/>
                <w:kern w:val="2"/>
                <w14:ligatures w14:val="standardContextual"/>
              </w:rPr>
              <w:t xml:space="preserve"> </w:t>
            </w:r>
          </w:p>
        </w:tc>
        <w:tc>
          <w:tcPr>
            <w:tcW w:w="3118" w:type="dxa"/>
            <w:shd w:val="clear" w:color="auto" w:fill="D9D9D9" w:themeFill="background1" w:themeFillShade="D9"/>
          </w:tcPr>
          <w:p w14:paraId="4026C345" w14:textId="6DCBE360" w:rsidR="00BA44A6" w:rsidRPr="00E10DAC" w:rsidRDefault="00BA44A6" w:rsidP="00BA44A6">
            <w:pPr>
              <w:jc w:val="center"/>
              <w:rPr>
                <w:rFonts w:ascii="Neue Haas Grotesk Text Pro" w:hAnsi="Neue Haas Grotesk Text Pro" w:cstheme="minorHAnsi"/>
                <w:b/>
                <w:bCs/>
                <w:kern w:val="2"/>
                <w14:ligatures w14:val="standardContextual"/>
              </w:rPr>
            </w:pPr>
            <w:proofErr w:type="spellStart"/>
            <w:r w:rsidRPr="00E10DAC">
              <w:rPr>
                <w:rFonts w:ascii="Neue Haas Grotesk Text Pro" w:hAnsi="Neue Haas Grotesk Text Pro" w:cstheme="minorHAnsi"/>
                <w:b/>
                <w:bCs/>
                <w:kern w:val="2"/>
                <w14:ligatures w14:val="standardContextual"/>
              </w:rPr>
              <w:t>Assessment</w:t>
            </w:r>
            <w:proofErr w:type="spellEnd"/>
            <w:r w:rsidRPr="00E10DAC">
              <w:rPr>
                <w:rFonts w:ascii="Neue Haas Grotesk Text Pro" w:hAnsi="Neue Haas Grotesk Text Pro" w:cstheme="minorHAnsi"/>
                <w:b/>
                <w:bCs/>
                <w:kern w:val="2"/>
                <w14:ligatures w14:val="standardContextual"/>
              </w:rPr>
              <w:t xml:space="preserve"> </w:t>
            </w:r>
            <w:proofErr w:type="spellStart"/>
            <w:r w:rsidRPr="00E10DAC">
              <w:rPr>
                <w:rFonts w:ascii="Neue Haas Grotesk Text Pro" w:hAnsi="Neue Haas Grotesk Text Pro" w:cstheme="minorHAnsi"/>
                <w:b/>
                <w:bCs/>
                <w:kern w:val="2"/>
                <w14:ligatures w14:val="standardContextual"/>
              </w:rPr>
              <w:t>method</w:t>
            </w:r>
            <w:proofErr w:type="spellEnd"/>
          </w:p>
        </w:tc>
      </w:tr>
      <w:tr w:rsidR="000A6F9E" w:rsidRPr="00E10DAC" w14:paraId="4F95D68F" w14:textId="77777777" w:rsidTr="004702D6">
        <w:tc>
          <w:tcPr>
            <w:tcW w:w="621" w:type="dxa"/>
          </w:tcPr>
          <w:p w14:paraId="6C5E0C0A" w14:textId="77777777" w:rsidR="000A6F9E" w:rsidRPr="00E10DAC" w:rsidRDefault="000A6F9E" w:rsidP="00A0139A">
            <w:pPr>
              <w:rPr>
                <w:rFonts w:ascii="Neue Haas Grotesk Text Pro" w:hAnsi="Neue Haas Grotesk Text Pro" w:cstheme="minorHAnsi"/>
              </w:rPr>
            </w:pPr>
            <w:r w:rsidRPr="00E10DAC">
              <w:rPr>
                <w:rFonts w:ascii="Neue Haas Grotesk Text Pro" w:hAnsi="Neue Haas Grotesk Text Pro" w:cstheme="minorHAnsi"/>
              </w:rPr>
              <w:t>1.</w:t>
            </w:r>
          </w:p>
        </w:tc>
        <w:tc>
          <w:tcPr>
            <w:tcW w:w="4589" w:type="dxa"/>
          </w:tcPr>
          <w:p w14:paraId="6F00BE3C" w14:textId="19F488BD" w:rsidR="000A6F9E" w:rsidRPr="00E10DAC" w:rsidRDefault="000A6F9E" w:rsidP="00A0139A">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The application </w:t>
            </w:r>
            <w:r w:rsidR="00D6109E" w:rsidRPr="00E10DAC">
              <w:rPr>
                <w:rFonts w:ascii="Neue Haas Grotesk Text Pro" w:hAnsi="Neue Haas Grotesk Text Pro" w:cstheme="minorHAnsi"/>
                <w:lang w:val="en-GB"/>
              </w:rPr>
              <w:t xml:space="preserve">for funding </w:t>
            </w:r>
            <w:r w:rsidRPr="00E10DAC">
              <w:rPr>
                <w:rFonts w:ascii="Neue Haas Grotesk Text Pro" w:hAnsi="Neue Haas Grotesk Text Pro" w:cstheme="minorHAnsi"/>
                <w:lang w:val="en-GB"/>
              </w:rPr>
              <w:t xml:space="preserve">was received by the </w:t>
            </w:r>
            <w:r w:rsidR="00D6109E" w:rsidRPr="00E10DAC">
              <w:rPr>
                <w:rFonts w:ascii="Neue Haas Grotesk Text Pro" w:hAnsi="Neue Haas Grotesk Text Pro" w:cstheme="minorHAnsi"/>
                <w:lang w:val="en-GB"/>
              </w:rPr>
              <w:t xml:space="preserve">Programme </w:t>
            </w:r>
            <w:r w:rsidRPr="00E10DAC">
              <w:rPr>
                <w:rFonts w:ascii="Neue Haas Grotesk Text Pro" w:hAnsi="Neue Haas Grotesk Text Pro" w:cstheme="minorHAnsi"/>
                <w:lang w:val="en-GB"/>
              </w:rPr>
              <w:t>Operator within the deadline</w:t>
            </w:r>
          </w:p>
        </w:tc>
        <w:tc>
          <w:tcPr>
            <w:tcW w:w="6551" w:type="dxa"/>
          </w:tcPr>
          <w:p w14:paraId="1D500B48" w14:textId="0B58F5F7" w:rsidR="000A6F9E" w:rsidRPr="00E10DAC" w:rsidRDefault="000A6F9E" w:rsidP="00A0139A">
            <w:pPr>
              <w:rPr>
                <w:rFonts w:ascii="Neue Haas Grotesk Text Pro" w:hAnsi="Neue Haas Grotesk Text Pro" w:cstheme="minorHAnsi"/>
                <w:lang w:val="en-GB"/>
              </w:rPr>
            </w:pPr>
            <w:r w:rsidRPr="00E10DAC">
              <w:rPr>
                <w:rFonts w:ascii="Neue Haas Grotesk Text Pro" w:hAnsi="Neue Haas Grotesk Text Pro" w:cstheme="minorHAnsi"/>
                <w:lang w:val="en-GB"/>
              </w:rPr>
              <w:t>The application was received within the deadline specified in the Call for Proposals.</w:t>
            </w:r>
          </w:p>
          <w:p w14:paraId="3E2A1960" w14:textId="77777777" w:rsidR="004702D6" w:rsidRPr="00E10DAC" w:rsidRDefault="004702D6" w:rsidP="00A0139A">
            <w:pPr>
              <w:rPr>
                <w:rFonts w:ascii="Neue Haas Grotesk Text Pro" w:hAnsi="Neue Haas Grotesk Text Pro" w:cstheme="minorHAnsi"/>
                <w:lang w:val="en-GB"/>
              </w:rPr>
            </w:pPr>
          </w:p>
          <w:p w14:paraId="10498BF0" w14:textId="248951FB" w:rsidR="000A6F9E" w:rsidRPr="00E10DAC" w:rsidRDefault="004702D6" w:rsidP="004702D6">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Verification based on the date of receipt of </w:t>
            </w:r>
            <w:r w:rsidR="00D6109E" w:rsidRPr="00E10DAC">
              <w:rPr>
                <w:rFonts w:ascii="Neue Haas Grotesk Text Pro" w:hAnsi="Neue Haas Grotesk Text Pro" w:cstheme="minorHAnsi"/>
                <w:lang w:val="en-GB"/>
              </w:rPr>
              <w:t>the application</w:t>
            </w:r>
            <w:r w:rsidRPr="00E10DAC">
              <w:rPr>
                <w:rFonts w:ascii="Neue Haas Grotesk Text Pro" w:hAnsi="Neue Haas Grotesk Text Pro" w:cstheme="minorHAnsi"/>
                <w:lang w:val="en-GB"/>
              </w:rPr>
              <w:t xml:space="preserve"> </w:t>
            </w:r>
            <w:r w:rsidR="00D6109E" w:rsidRPr="00E10DAC">
              <w:rPr>
                <w:rFonts w:ascii="Neue Haas Grotesk Text Pro" w:hAnsi="Neue Haas Grotesk Text Pro" w:cstheme="minorHAnsi"/>
                <w:lang w:val="en-GB"/>
              </w:rPr>
              <w:t>for funding via</w:t>
            </w:r>
            <w:r w:rsidRPr="00E10DAC">
              <w:rPr>
                <w:rFonts w:ascii="Neue Haas Grotesk Text Pro" w:hAnsi="Neue Haas Grotesk Text Pro" w:cstheme="minorHAnsi"/>
                <w:lang w:val="en-GB"/>
              </w:rPr>
              <w:t xml:space="preserve"> e-</w:t>
            </w:r>
            <w:proofErr w:type="spellStart"/>
            <w:r w:rsidRPr="00E10DAC">
              <w:rPr>
                <w:rFonts w:ascii="Neue Haas Grotesk Text Pro" w:hAnsi="Neue Haas Grotesk Text Pro" w:cstheme="minorHAnsi"/>
                <w:lang w:val="en-GB"/>
              </w:rPr>
              <w:t>D</w:t>
            </w:r>
            <w:r w:rsidR="00D6109E" w:rsidRPr="00E10DAC">
              <w:rPr>
                <w:rFonts w:ascii="Neue Haas Grotesk Text Pro" w:hAnsi="Neue Haas Grotesk Text Pro" w:cstheme="minorHAnsi"/>
                <w:lang w:val="en-GB"/>
              </w:rPr>
              <w:t>oręczenia</w:t>
            </w:r>
            <w:proofErr w:type="spellEnd"/>
            <w:r w:rsidRPr="00E10DAC">
              <w:rPr>
                <w:rFonts w:ascii="Neue Haas Grotesk Text Pro" w:hAnsi="Neue Haas Grotesk Text Pro" w:cstheme="minorHAnsi"/>
                <w:lang w:val="en-GB"/>
              </w:rPr>
              <w:t xml:space="preserve"> address of the Program</w:t>
            </w:r>
            <w:r w:rsidR="00D6109E" w:rsidRPr="00E10DAC">
              <w:rPr>
                <w:rFonts w:ascii="Neue Haas Grotesk Text Pro" w:hAnsi="Neue Haas Grotesk Text Pro" w:cstheme="minorHAnsi"/>
                <w:lang w:val="en-GB"/>
              </w:rPr>
              <w:t>me</w:t>
            </w:r>
            <w:r w:rsidRPr="00E10DAC">
              <w:rPr>
                <w:rFonts w:ascii="Neue Haas Grotesk Text Pro" w:hAnsi="Neue Haas Grotesk Text Pro" w:cstheme="minorHAnsi"/>
                <w:lang w:val="en-GB"/>
              </w:rPr>
              <w:t xml:space="preserve"> Operator indicated in the </w:t>
            </w:r>
            <w:r w:rsidR="00D6109E" w:rsidRPr="00E10DAC">
              <w:rPr>
                <w:rFonts w:ascii="Neue Haas Grotesk Text Pro" w:hAnsi="Neue Haas Grotesk Text Pro" w:cstheme="minorHAnsi"/>
                <w:lang w:val="en-GB"/>
              </w:rPr>
              <w:t>Call for Proposals</w:t>
            </w:r>
            <w:r w:rsidRPr="00E10DAC">
              <w:rPr>
                <w:rFonts w:ascii="Neue Haas Grotesk Text Pro" w:hAnsi="Neue Haas Grotesk Text Pro" w:cstheme="minorHAnsi"/>
                <w:lang w:val="en-GB"/>
              </w:rPr>
              <w:t xml:space="preserve">. The criterion is </w:t>
            </w:r>
            <w:r w:rsidR="00D6109E" w:rsidRPr="00E10DAC">
              <w:rPr>
                <w:rFonts w:ascii="Neue Haas Grotesk Text Pro" w:hAnsi="Neue Haas Grotesk Text Pro" w:cstheme="minorHAnsi"/>
                <w:lang w:val="en-GB"/>
              </w:rPr>
              <w:t xml:space="preserve">considered fulfilled </w:t>
            </w:r>
            <w:r w:rsidRPr="00E10DAC">
              <w:rPr>
                <w:rFonts w:ascii="Neue Haas Grotesk Text Pro" w:hAnsi="Neue Haas Grotesk Text Pro" w:cstheme="minorHAnsi"/>
                <w:lang w:val="en-GB"/>
              </w:rPr>
              <w:t xml:space="preserve">if the application was received </w:t>
            </w:r>
            <w:r w:rsidR="00D6109E" w:rsidRPr="00E10DAC">
              <w:rPr>
                <w:rFonts w:ascii="Neue Haas Grotesk Text Pro" w:hAnsi="Neue Haas Grotesk Text Pro" w:cstheme="minorHAnsi"/>
                <w:lang w:val="en-GB"/>
              </w:rPr>
              <w:t>within the deadline</w:t>
            </w:r>
            <w:r w:rsidRPr="00E10DAC">
              <w:rPr>
                <w:rFonts w:ascii="Neue Haas Grotesk Text Pro" w:hAnsi="Neue Haas Grotesk Text Pro" w:cstheme="minorHAnsi"/>
                <w:lang w:val="en-GB"/>
              </w:rPr>
              <w:t xml:space="preserve">. </w:t>
            </w:r>
          </w:p>
          <w:p w14:paraId="0A8F0580" w14:textId="68F42B57" w:rsidR="004702D6" w:rsidRPr="00E10DAC" w:rsidRDefault="004702D6" w:rsidP="004702D6">
            <w:pPr>
              <w:rPr>
                <w:rFonts w:ascii="Neue Haas Grotesk Text Pro" w:hAnsi="Neue Haas Grotesk Text Pro" w:cstheme="minorHAnsi"/>
                <w:lang w:val="en-GB"/>
              </w:rPr>
            </w:pPr>
          </w:p>
        </w:tc>
        <w:tc>
          <w:tcPr>
            <w:tcW w:w="3118" w:type="dxa"/>
          </w:tcPr>
          <w:p w14:paraId="497D115E" w14:textId="77777777" w:rsidR="000A6F9E" w:rsidRPr="00E10DAC" w:rsidRDefault="000A6F9E" w:rsidP="00A0139A">
            <w:pPr>
              <w:rPr>
                <w:rFonts w:ascii="Neue Haas Grotesk Text Pro" w:hAnsi="Neue Haas Grotesk Text Pro" w:cstheme="minorHAnsi"/>
                <w:sz w:val="20"/>
                <w:szCs w:val="20"/>
              </w:rPr>
            </w:pPr>
            <w:r w:rsidRPr="00E10DAC">
              <w:rPr>
                <w:rFonts w:ascii="Neue Haas Grotesk Text Pro" w:hAnsi="Neue Haas Grotesk Text Pro" w:cstheme="minorHAnsi"/>
                <w:sz w:val="20"/>
                <w:szCs w:val="20"/>
              </w:rPr>
              <w:t>YES / NO</w:t>
            </w:r>
          </w:p>
          <w:p w14:paraId="2BD2C329" w14:textId="4F9CCB2F" w:rsidR="004702D6" w:rsidRPr="00E10DAC" w:rsidRDefault="004702D6" w:rsidP="00A0139A">
            <w:pPr>
              <w:rPr>
                <w:rFonts w:ascii="Neue Haas Grotesk Text Pro" w:hAnsi="Neue Haas Grotesk Text Pro" w:cstheme="minorHAnsi"/>
              </w:rPr>
            </w:pPr>
          </w:p>
        </w:tc>
      </w:tr>
      <w:tr w:rsidR="000A6F9E" w:rsidRPr="00E10DAC" w14:paraId="3235C406" w14:textId="77777777" w:rsidTr="004702D6">
        <w:tc>
          <w:tcPr>
            <w:tcW w:w="621" w:type="dxa"/>
          </w:tcPr>
          <w:p w14:paraId="4254FD8C" w14:textId="77777777" w:rsidR="000A6F9E" w:rsidRPr="00E10DAC" w:rsidRDefault="000A6F9E" w:rsidP="003E44D1">
            <w:pPr>
              <w:rPr>
                <w:rFonts w:ascii="Neue Haas Grotesk Text Pro" w:hAnsi="Neue Haas Grotesk Text Pro" w:cstheme="minorHAnsi"/>
              </w:rPr>
            </w:pPr>
            <w:r w:rsidRPr="00E10DAC">
              <w:rPr>
                <w:rFonts w:ascii="Neue Haas Grotesk Text Pro" w:hAnsi="Neue Haas Grotesk Text Pro" w:cstheme="minorHAnsi"/>
              </w:rPr>
              <w:t>2.</w:t>
            </w:r>
          </w:p>
        </w:tc>
        <w:tc>
          <w:tcPr>
            <w:tcW w:w="4589" w:type="dxa"/>
          </w:tcPr>
          <w:p w14:paraId="518FB648" w14:textId="10A7925F" w:rsidR="000A6F9E" w:rsidRPr="00E10DAC" w:rsidRDefault="000A6F9E" w:rsidP="003E44D1">
            <w:pPr>
              <w:rPr>
                <w:rFonts w:ascii="Neue Haas Grotesk Text Pro" w:hAnsi="Neue Haas Grotesk Text Pro" w:cstheme="minorHAnsi"/>
                <w:lang w:val="en-GB"/>
              </w:rPr>
            </w:pPr>
            <w:r w:rsidRPr="00E10DAC">
              <w:rPr>
                <w:rFonts w:ascii="Neue Haas Grotesk Text Pro" w:hAnsi="Neue Haas Grotesk Text Pro" w:cstheme="minorHAnsi"/>
                <w:lang w:val="en-GB"/>
              </w:rPr>
              <w:t>The application</w:t>
            </w:r>
            <w:r w:rsidR="00D6109E" w:rsidRPr="00E10DAC">
              <w:rPr>
                <w:rFonts w:ascii="Neue Haas Grotesk Text Pro" w:hAnsi="Neue Haas Grotesk Text Pro" w:cstheme="minorHAnsi"/>
                <w:lang w:val="en-GB"/>
              </w:rPr>
              <w:t xml:space="preserve"> for funding</w:t>
            </w:r>
            <w:r w:rsidRPr="00E10DAC">
              <w:rPr>
                <w:rFonts w:ascii="Neue Haas Grotesk Text Pro" w:hAnsi="Neue Haas Grotesk Text Pro" w:cstheme="minorHAnsi"/>
                <w:lang w:val="en-GB"/>
              </w:rPr>
              <w:t xml:space="preserve"> was submitted </w:t>
            </w:r>
            <w:r w:rsidR="00D6109E" w:rsidRPr="00E10DAC">
              <w:rPr>
                <w:rFonts w:ascii="Neue Haas Grotesk Text Pro" w:hAnsi="Neue Haas Grotesk Text Pro" w:cstheme="minorHAnsi"/>
                <w:lang w:val="en-GB"/>
              </w:rPr>
              <w:t xml:space="preserve">using </w:t>
            </w:r>
            <w:r w:rsidRPr="00E10DAC">
              <w:rPr>
                <w:rFonts w:ascii="Neue Haas Grotesk Text Pro" w:hAnsi="Neue Haas Grotesk Text Pro" w:cstheme="minorHAnsi"/>
                <w:lang w:val="en-GB"/>
              </w:rPr>
              <w:t xml:space="preserve">the appropriate form </w:t>
            </w:r>
          </w:p>
        </w:tc>
        <w:tc>
          <w:tcPr>
            <w:tcW w:w="6551" w:type="dxa"/>
          </w:tcPr>
          <w:p w14:paraId="19AFFBF7" w14:textId="72CB27C1"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The subject of verification will be whether the application for funding has been signed and submitted on the application for funding form set out in Annex no. 1 to the Call for Proposals and has been signed by a person authorized to represent the Applicant. </w:t>
            </w:r>
          </w:p>
          <w:p w14:paraId="0F61E024" w14:textId="77777777" w:rsidR="004E1990" w:rsidRPr="00E10DAC" w:rsidRDefault="004E1990" w:rsidP="004E1990">
            <w:pPr>
              <w:rPr>
                <w:rFonts w:ascii="Neue Haas Grotesk Text Pro" w:hAnsi="Neue Haas Grotesk Text Pro" w:cstheme="minorHAnsi"/>
                <w:lang w:val="en-GB"/>
              </w:rPr>
            </w:pPr>
          </w:p>
          <w:p w14:paraId="38E07B67"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Verification based on the submitted application for funding.</w:t>
            </w:r>
          </w:p>
          <w:p w14:paraId="16EAEC59" w14:textId="76C112E4"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The criterion is met when the application for funding has been submitted on the correct form and has been signed by a person authorized to represent the Applicant.</w:t>
            </w:r>
          </w:p>
          <w:p w14:paraId="1150BA81" w14:textId="35915F1C" w:rsidR="000A6F9E" w:rsidRPr="00E10DAC" w:rsidRDefault="000A6F9E" w:rsidP="003E44D1">
            <w:pPr>
              <w:rPr>
                <w:rFonts w:ascii="Neue Haas Grotesk Text Pro" w:hAnsi="Neue Haas Grotesk Text Pro" w:cstheme="minorHAnsi"/>
                <w:lang w:val="en-GB"/>
              </w:rPr>
            </w:pPr>
          </w:p>
        </w:tc>
        <w:tc>
          <w:tcPr>
            <w:tcW w:w="3118" w:type="dxa"/>
          </w:tcPr>
          <w:p w14:paraId="610FB23D" w14:textId="77777777" w:rsidR="000A6F9E" w:rsidRPr="00E10DAC" w:rsidRDefault="000A6F9E" w:rsidP="003E44D1">
            <w:pPr>
              <w:rPr>
                <w:rFonts w:ascii="Neue Haas Grotesk Text Pro" w:hAnsi="Neue Haas Grotesk Text Pro" w:cstheme="minorHAnsi"/>
                <w:sz w:val="20"/>
                <w:szCs w:val="20"/>
              </w:rPr>
            </w:pPr>
            <w:r w:rsidRPr="00E10DAC">
              <w:rPr>
                <w:rFonts w:ascii="Neue Haas Grotesk Text Pro" w:hAnsi="Neue Haas Grotesk Text Pro" w:cstheme="minorHAnsi"/>
                <w:sz w:val="20"/>
                <w:szCs w:val="20"/>
              </w:rPr>
              <w:t>YES / NO</w:t>
            </w:r>
          </w:p>
        </w:tc>
      </w:tr>
      <w:tr w:rsidR="00AF73A9" w:rsidRPr="00E10DAC" w14:paraId="501C1472" w14:textId="77777777" w:rsidTr="004702D6">
        <w:tc>
          <w:tcPr>
            <w:tcW w:w="14879" w:type="dxa"/>
            <w:gridSpan w:val="4"/>
            <w:shd w:val="clear" w:color="auto" w:fill="D9D9D9" w:themeFill="background1" w:themeFillShade="D9"/>
          </w:tcPr>
          <w:p w14:paraId="394865B8" w14:textId="413439A9" w:rsidR="00AF73A9" w:rsidRPr="00E10DAC" w:rsidRDefault="00AF73A9" w:rsidP="003E44D1">
            <w:pPr>
              <w:rPr>
                <w:rFonts w:ascii="Neue Haas Grotesk Text Pro" w:hAnsi="Neue Haas Grotesk Text Pro" w:cstheme="minorHAnsi"/>
                <w:b/>
                <w:bCs/>
                <w:sz w:val="24"/>
                <w:szCs w:val="24"/>
                <w:lang w:val="en-GB"/>
              </w:rPr>
            </w:pPr>
            <w:r w:rsidRPr="00E10DAC">
              <w:rPr>
                <w:rFonts w:ascii="Neue Haas Grotesk Text Pro" w:hAnsi="Neue Haas Grotesk Text Pro" w:cstheme="minorHAnsi"/>
                <w:b/>
                <w:bCs/>
                <w:sz w:val="24"/>
                <w:szCs w:val="24"/>
                <w:lang w:val="en-GB"/>
              </w:rPr>
              <w:lastRenderedPageBreak/>
              <w:t xml:space="preserve">FORMAL CRITERIA subject to </w:t>
            </w:r>
            <w:r w:rsidR="004E1990" w:rsidRPr="00E10DAC">
              <w:rPr>
                <w:rFonts w:ascii="Neue Haas Grotesk Text Pro" w:hAnsi="Neue Haas Grotesk Text Pro" w:cstheme="minorHAnsi"/>
                <w:b/>
                <w:bCs/>
                <w:sz w:val="24"/>
                <w:szCs w:val="24"/>
                <w:lang w:val="en-GB"/>
              </w:rPr>
              <w:t>correction</w:t>
            </w:r>
            <w:r w:rsidR="004702D6" w:rsidRPr="00E10DAC">
              <w:rPr>
                <w:rStyle w:val="Odwoanieprzypisudolnego"/>
                <w:rFonts w:ascii="Neue Haas Grotesk Text Pro" w:hAnsi="Neue Haas Grotesk Text Pro" w:cstheme="minorHAnsi"/>
                <w:b/>
                <w:bCs/>
                <w:sz w:val="24"/>
                <w:szCs w:val="24"/>
              </w:rPr>
              <w:footnoteReference w:id="3"/>
            </w:r>
          </w:p>
          <w:p w14:paraId="1DC600DE" w14:textId="7F9FC3F6" w:rsidR="00AF73A9" w:rsidRPr="00E10DAC" w:rsidRDefault="00AF73A9" w:rsidP="003E44D1">
            <w:pPr>
              <w:rPr>
                <w:rFonts w:ascii="Neue Haas Grotesk Text Pro" w:hAnsi="Neue Haas Grotesk Text Pro" w:cstheme="minorHAnsi"/>
                <w:b/>
                <w:bCs/>
                <w:sz w:val="24"/>
                <w:szCs w:val="24"/>
                <w:lang w:val="en-GB"/>
              </w:rPr>
            </w:pPr>
          </w:p>
        </w:tc>
      </w:tr>
      <w:tr w:rsidR="004E1990" w:rsidRPr="00E10DAC" w14:paraId="4B01FF6D" w14:textId="77777777" w:rsidTr="004702D6">
        <w:tc>
          <w:tcPr>
            <w:tcW w:w="621" w:type="dxa"/>
          </w:tcPr>
          <w:p w14:paraId="7FBF1D55" w14:textId="4AD2B2B3" w:rsidR="004E1990" w:rsidRPr="00E10DAC" w:rsidRDefault="004E1990" w:rsidP="004E1990">
            <w:pPr>
              <w:rPr>
                <w:rFonts w:ascii="Neue Haas Grotesk Text Pro" w:hAnsi="Neue Haas Grotesk Text Pro" w:cstheme="minorHAnsi"/>
              </w:rPr>
            </w:pPr>
            <w:r w:rsidRPr="00E10DAC">
              <w:rPr>
                <w:rFonts w:ascii="Neue Haas Grotesk Text Pro" w:hAnsi="Neue Haas Grotesk Text Pro" w:cstheme="minorHAnsi"/>
              </w:rPr>
              <w:t>3.</w:t>
            </w:r>
          </w:p>
        </w:tc>
        <w:tc>
          <w:tcPr>
            <w:tcW w:w="4589" w:type="dxa"/>
          </w:tcPr>
          <w:p w14:paraId="61D5493A" w14:textId="04D99A0D"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The application form has been duly completed</w:t>
            </w:r>
          </w:p>
        </w:tc>
        <w:tc>
          <w:tcPr>
            <w:tcW w:w="6551" w:type="dxa"/>
          </w:tcPr>
          <w:p w14:paraId="2AF7A05E"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The subject of verification will be whether the application form has been filled in all the required fields.</w:t>
            </w:r>
          </w:p>
          <w:p w14:paraId="78D00019" w14:textId="77777777" w:rsidR="004E1990" w:rsidRPr="00E10DAC" w:rsidRDefault="004E1990" w:rsidP="004E1990">
            <w:pPr>
              <w:rPr>
                <w:rFonts w:ascii="Neue Haas Grotesk Text Pro" w:hAnsi="Neue Haas Grotesk Text Pro" w:cstheme="minorHAnsi"/>
                <w:lang w:val="en-GB"/>
              </w:rPr>
            </w:pPr>
          </w:p>
          <w:p w14:paraId="4E672E54" w14:textId="5EA0C9FF"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Verification based on the submitted application for funding .</w:t>
            </w:r>
          </w:p>
        </w:tc>
        <w:tc>
          <w:tcPr>
            <w:tcW w:w="3118" w:type="dxa"/>
          </w:tcPr>
          <w:p w14:paraId="67693ACF" w14:textId="0D15884D" w:rsidR="004E1990" w:rsidRPr="00E10DAC" w:rsidRDefault="004E1990" w:rsidP="004E1990">
            <w:pPr>
              <w:rPr>
                <w:rFonts w:ascii="Neue Haas Grotesk Text Pro" w:hAnsi="Neue Haas Grotesk Text Pro" w:cstheme="minorHAnsi"/>
                <w:sz w:val="20"/>
                <w:szCs w:val="20"/>
              </w:rPr>
            </w:pPr>
            <w:r w:rsidRPr="00E10DAC">
              <w:rPr>
                <w:rFonts w:ascii="Neue Haas Grotesk Text Pro" w:hAnsi="Neue Haas Grotesk Text Pro" w:cstheme="minorHAnsi"/>
                <w:sz w:val="20"/>
                <w:szCs w:val="20"/>
              </w:rPr>
              <w:t>YES / NO</w:t>
            </w:r>
          </w:p>
        </w:tc>
      </w:tr>
      <w:tr w:rsidR="004E1990" w:rsidRPr="00E10DAC" w14:paraId="35CE3C04" w14:textId="77777777" w:rsidTr="004702D6">
        <w:tc>
          <w:tcPr>
            <w:tcW w:w="621" w:type="dxa"/>
          </w:tcPr>
          <w:p w14:paraId="53ADE94E" w14:textId="30BBF871" w:rsidR="004E1990" w:rsidRPr="00E10DAC" w:rsidRDefault="004E1990" w:rsidP="004E1990">
            <w:pPr>
              <w:rPr>
                <w:rFonts w:ascii="Neue Haas Grotesk Text Pro" w:hAnsi="Neue Haas Grotesk Text Pro" w:cstheme="minorHAnsi"/>
              </w:rPr>
            </w:pPr>
            <w:r w:rsidRPr="00E10DAC">
              <w:rPr>
                <w:rFonts w:ascii="Neue Haas Grotesk Text Pro" w:hAnsi="Neue Haas Grotesk Text Pro" w:cstheme="minorHAnsi"/>
              </w:rPr>
              <w:t>4.</w:t>
            </w:r>
          </w:p>
        </w:tc>
        <w:tc>
          <w:tcPr>
            <w:tcW w:w="4589" w:type="dxa"/>
          </w:tcPr>
          <w:p w14:paraId="51DC27FB" w14:textId="2E97C678"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Completeness of the documentation (all mandatory annexes have been duly attached to the application for funding ) </w:t>
            </w:r>
          </w:p>
        </w:tc>
        <w:tc>
          <w:tcPr>
            <w:tcW w:w="6551" w:type="dxa"/>
          </w:tcPr>
          <w:p w14:paraId="0FA5B5F3" w14:textId="39DDA02F"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The assessment will consist of verifying the completeness of the submitted documentation. It will be checked whether all mandatory annexes indicated in the List of Annexes to the application for funding (Annex No </w:t>
            </w:r>
            <w:r w:rsidR="009B1258" w:rsidRPr="00E10DAC">
              <w:rPr>
                <w:rFonts w:ascii="Neue Haas Grotesk Text Pro" w:hAnsi="Neue Haas Grotesk Text Pro" w:cstheme="minorHAnsi"/>
                <w:lang w:val="en-GB"/>
              </w:rPr>
              <w:t>2</w:t>
            </w:r>
            <w:r w:rsidRPr="00E10DAC">
              <w:rPr>
                <w:rFonts w:ascii="Neue Haas Grotesk Text Pro" w:hAnsi="Neue Haas Grotesk Text Pro" w:cstheme="minorHAnsi"/>
                <w:lang w:val="en-GB"/>
              </w:rPr>
              <w:t xml:space="preserve"> to the Call for Proposals).</w:t>
            </w:r>
          </w:p>
          <w:p w14:paraId="6341E246" w14:textId="77777777" w:rsidR="004E1990" w:rsidRPr="00E10DAC" w:rsidRDefault="004E1990" w:rsidP="004E1990">
            <w:pPr>
              <w:rPr>
                <w:rFonts w:ascii="Neue Haas Grotesk Text Pro" w:hAnsi="Neue Haas Grotesk Text Pro" w:cstheme="minorHAnsi"/>
                <w:lang w:val="en-GB"/>
              </w:rPr>
            </w:pPr>
          </w:p>
          <w:p w14:paraId="71927DB4"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Verification based on the List of Annexes.</w:t>
            </w:r>
          </w:p>
          <w:p w14:paraId="1BED6046"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The criterion is fulfilled when all mandatory annexes are attached to the application for funding. </w:t>
            </w:r>
          </w:p>
          <w:p w14:paraId="05F6AF70" w14:textId="2941F85A" w:rsidR="004E1990" w:rsidRPr="00E10DAC" w:rsidRDefault="004E1990" w:rsidP="004E1990">
            <w:pPr>
              <w:rPr>
                <w:rFonts w:ascii="Neue Haas Grotesk Text Pro" w:hAnsi="Neue Haas Grotesk Text Pro" w:cstheme="minorHAnsi"/>
                <w:lang w:val="en-GB"/>
              </w:rPr>
            </w:pPr>
          </w:p>
        </w:tc>
        <w:tc>
          <w:tcPr>
            <w:tcW w:w="3118" w:type="dxa"/>
          </w:tcPr>
          <w:p w14:paraId="63B51AB3" w14:textId="31E25B9C" w:rsidR="004E1990" w:rsidRPr="00E10DAC" w:rsidRDefault="004E1990" w:rsidP="004E1990">
            <w:pPr>
              <w:rPr>
                <w:rFonts w:ascii="Neue Haas Grotesk Text Pro" w:hAnsi="Neue Haas Grotesk Text Pro" w:cstheme="minorHAnsi"/>
              </w:rPr>
            </w:pPr>
            <w:r w:rsidRPr="00E10DAC">
              <w:rPr>
                <w:rFonts w:ascii="Neue Haas Grotesk Text Pro" w:hAnsi="Neue Haas Grotesk Text Pro" w:cstheme="minorHAnsi"/>
                <w:sz w:val="20"/>
                <w:szCs w:val="20"/>
              </w:rPr>
              <w:t>YES / NO</w:t>
            </w:r>
          </w:p>
        </w:tc>
      </w:tr>
      <w:tr w:rsidR="00E6172E" w:rsidRPr="00E10DAC" w14:paraId="0751DCFC" w14:textId="77777777" w:rsidTr="004702D6">
        <w:tc>
          <w:tcPr>
            <w:tcW w:w="14879" w:type="dxa"/>
            <w:gridSpan w:val="4"/>
            <w:shd w:val="clear" w:color="auto" w:fill="D9D9D9" w:themeFill="background1" w:themeFillShade="D9"/>
          </w:tcPr>
          <w:p w14:paraId="6A877DDB" w14:textId="77777777" w:rsidR="00E6172E" w:rsidRPr="00E10DAC" w:rsidRDefault="00E6172E" w:rsidP="00E6172E">
            <w:pPr>
              <w:jc w:val="center"/>
              <w:rPr>
                <w:rFonts w:ascii="Neue Haas Grotesk Text Pro" w:hAnsi="Neue Haas Grotesk Text Pro" w:cstheme="minorHAnsi"/>
                <w:b/>
                <w:bCs/>
                <w:sz w:val="24"/>
                <w:szCs w:val="24"/>
              </w:rPr>
            </w:pPr>
            <w:r w:rsidRPr="00E10DAC">
              <w:rPr>
                <w:rFonts w:ascii="Neue Haas Grotesk Text Pro" w:hAnsi="Neue Haas Grotesk Text Pro" w:cstheme="minorHAnsi"/>
                <w:b/>
                <w:bCs/>
                <w:sz w:val="24"/>
                <w:szCs w:val="24"/>
              </w:rPr>
              <w:t>ELIGIBILITY CRITERIA</w:t>
            </w:r>
          </w:p>
          <w:p w14:paraId="63EC9D0D" w14:textId="63550468" w:rsidR="00E6172E" w:rsidRPr="00E10DAC" w:rsidRDefault="00E6172E" w:rsidP="00E6172E">
            <w:pPr>
              <w:jc w:val="center"/>
              <w:rPr>
                <w:rFonts w:ascii="Neue Haas Grotesk Text Pro" w:hAnsi="Neue Haas Grotesk Text Pro" w:cstheme="minorHAnsi"/>
                <w:b/>
                <w:bCs/>
                <w:sz w:val="24"/>
                <w:szCs w:val="24"/>
              </w:rPr>
            </w:pPr>
          </w:p>
        </w:tc>
      </w:tr>
      <w:tr w:rsidR="00AF73A9" w:rsidRPr="00E10DAC" w14:paraId="3FCD0ED4" w14:textId="77777777" w:rsidTr="004702D6">
        <w:tc>
          <w:tcPr>
            <w:tcW w:w="14879" w:type="dxa"/>
            <w:gridSpan w:val="4"/>
            <w:shd w:val="clear" w:color="auto" w:fill="D9D9D9" w:themeFill="background1" w:themeFillShade="D9"/>
          </w:tcPr>
          <w:p w14:paraId="58EC75D3" w14:textId="6ABE54C4" w:rsidR="00AF73A9" w:rsidRPr="00E10DAC" w:rsidRDefault="00AF73A9" w:rsidP="00AF73A9">
            <w:pPr>
              <w:rPr>
                <w:rFonts w:ascii="Neue Haas Grotesk Text Pro" w:hAnsi="Neue Haas Grotesk Text Pro" w:cstheme="minorHAnsi"/>
                <w:b/>
                <w:bCs/>
                <w:sz w:val="24"/>
                <w:szCs w:val="24"/>
                <w:lang w:val="en-GB"/>
              </w:rPr>
            </w:pPr>
            <w:r w:rsidRPr="00E10DAC">
              <w:rPr>
                <w:rFonts w:ascii="Neue Haas Grotesk Text Pro" w:hAnsi="Neue Haas Grotesk Text Pro" w:cstheme="minorHAnsi"/>
                <w:b/>
                <w:bCs/>
                <w:sz w:val="24"/>
                <w:szCs w:val="24"/>
                <w:lang w:val="en-GB"/>
              </w:rPr>
              <w:t>ELIGIBILITY CRITERIA not subject to the completion procedure</w:t>
            </w:r>
            <w:r w:rsidR="00CC09D1" w:rsidRPr="00E10DAC">
              <w:rPr>
                <w:rStyle w:val="Odwoanieprzypisudolnego"/>
                <w:rFonts w:ascii="Neue Haas Grotesk Text Pro" w:hAnsi="Neue Haas Grotesk Text Pro" w:cstheme="minorHAnsi"/>
                <w:b/>
                <w:bCs/>
                <w:sz w:val="24"/>
                <w:szCs w:val="24"/>
              </w:rPr>
              <w:footnoteReference w:id="4"/>
            </w:r>
          </w:p>
          <w:p w14:paraId="43C6E1B1" w14:textId="77777777" w:rsidR="00AF73A9" w:rsidRPr="00E10DAC" w:rsidRDefault="00AF73A9" w:rsidP="003E44D1">
            <w:pPr>
              <w:rPr>
                <w:rFonts w:ascii="Neue Haas Grotesk Text Pro" w:hAnsi="Neue Haas Grotesk Text Pro" w:cstheme="minorHAnsi"/>
                <w:b/>
                <w:bCs/>
                <w:sz w:val="24"/>
                <w:szCs w:val="24"/>
                <w:lang w:val="en-GB"/>
              </w:rPr>
            </w:pPr>
          </w:p>
        </w:tc>
      </w:tr>
      <w:tr w:rsidR="004E1990" w:rsidRPr="00E10DAC" w14:paraId="6FD651A9" w14:textId="77777777" w:rsidTr="004702D6">
        <w:tc>
          <w:tcPr>
            <w:tcW w:w="621" w:type="dxa"/>
          </w:tcPr>
          <w:p w14:paraId="65873CAC" w14:textId="72BA585C" w:rsidR="004E1990" w:rsidRPr="00E10DAC" w:rsidRDefault="004E1990" w:rsidP="004E1990">
            <w:pPr>
              <w:rPr>
                <w:rFonts w:ascii="Neue Haas Grotesk Text Pro" w:hAnsi="Neue Haas Grotesk Text Pro" w:cstheme="minorHAnsi"/>
              </w:rPr>
            </w:pPr>
            <w:r w:rsidRPr="00E10DAC">
              <w:rPr>
                <w:rFonts w:ascii="Neue Haas Grotesk Text Pro" w:hAnsi="Neue Haas Grotesk Text Pro" w:cstheme="minorHAnsi"/>
              </w:rPr>
              <w:t>5.</w:t>
            </w:r>
          </w:p>
        </w:tc>
        <w:tc>
          <w:tcPr>
            <w:tcW w:w="4589" w:type="dxa"/>
          </w:tcPr>
          <w:p w14:paraId="28038F6C"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The Applicant and Polish partners are eligible to apply for funding</w:t>
            </w:r>
          </w:p>
          <w:p w14:paraId="102F7851" w14:textId="77777777" w:rsidR="004E1990" w:rsidRPr="00E10DAC" w:rsidRDefault="004E1990" w:rsidP="004E1990">
            <w:pPr>
              <w:rPr>
                <w:rFonts w:ascii="Neue Haas Grotesk Text Pro" w:hAnsi="Neue Haas Grotesk Text Pro" w:cstheme="minorHAnsi"/>
                <w:lang w:val="en-GB"/>
              </w:rPr>
            </w:pPr>
          </w:p>
        </w:tc>
        <w:tc>
          <w:tcPr>
            <w:tcW w:w="6551" w:type="dxa"/>
          </w:tcPr>
          <w:p w14:paraId="2BA1D7E2"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The Applicant, Polish partner(s), are eligible to apply for funding in accordance with the Call for Proposals.</w:t>
            </w:r>
          </w:p>
          <w:p w14:paraId="7AE3D509" w14:textId="77777777" w:rsidR="004E1990" w:rsidRPr="00E10DAC" w:rsidRDefault="004E1990" w:rsidP="004E1990">
            <w:pPr>
              <w:rPr>
                <w:rFonts w:ascii="Neue Haas Grotesk Text Pro" w:hAnsi="Neue Haas Grotesk Text Pro" w:cstheme="minorHAnsi"/>
                <w:lang w:val="en-GB"/>
              </w:rPr>
            </w:pPr>
          </w:p>
          <w:p w14:paraId="1170B59B"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The eligibility of the Applicant, partner/Polish partner(s) is verified on the basis of documents indicating their eligibility. </w:t>
            </w:r>
          </w:p>
          <w:p w14:paraId="2BF3AE30" w14:textId="77777777" w:rsidR="004E1990" w:rsidRPr="00E10DAC" w:rsidRDefault="004E1990" w:rsidP="004E1990">
            <w:pPr>
              <w:rPr>
                <w:rFonts w:ascii="Neue Haas Grotesk Text Pro" w:hAnsi="Neue Haas Grotesk Text Pro" w:cstheme="minorHAnsi"/>
                <w:lang w:val="en-GB"/>
              </w:rPr>
            </w:pPr>
          </w:p>
          <w:p w14:paraId="3E6E27BA"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The criterion is met if the Applicant or Polish partner(s) are eligible to apply for funding. In a situation where the Applicant is eligible, however the project includes: </w:t>
            </w:r>
          </w:p>
          <w:p w14:paraId="22F6DE91" w14:textId="77777777" w:rsidR="004E1990" w:rsidRPr="00E10DAC" w:rsidRDefault="004E1990" w:rsidP="004E1990">
            <w:pPr>
              <w:pStyle w:val="Akapitzlist"/>
              <w:numPr>
                <w:ilvl w:val="0"/>
                <w:numId w:val="14"/>
              </w:numPr>
              <w:rPr>
                <w:rFonts w:ascii="Neue Haas Grotesk Text Pro" w:hAnsi="Neue Haas Grotesk Text Pro" w:cstheme="minorHAnsi"/>
                <w:lang w:val="en-GB"/>
              </w:rPr>
            </w:pPr>
            <w:r w:rsidRPr="00E10DAC">
              <w:rPr>
                <w:rFonts w:ascii="Neue Haas Grotesk Text Pro" w:hAnsi="Neue Haas Grotesk Text Pro" w:cstheme="minorHAnsi"/>
                <w:lang w:val="en-GB"/>
              </w:rPr>
              <w:lastRenderedPageBreak/>
              <w:t>only one Polish partner who is ineligible - the application for funding is left unconsidered (partnership with a Polish partner is mandatory),</w:t>
            </w:r>
          </w:p>
          <w:p w14:paraId="73C52BE7" w14:textId="77777777" w:rsidR="004E1990" w:rsidRPr="00E10DAC" w:rsidRDefault="004E1990" w:rsidP="004E1990">
            <w:pPr>
              <w:pStyle w:val="Akapitzlist"/>
              <w:numPr>
                <w:ilvl w:val="0"/>
                <w:numId w:val="14"/>
              </w:numPr>
              <w:rPr>
                <w:rFonts w:ascii="Neue Haas Grotesk Text Pro" w:hAnsi="Neue Haas Grotesk Text Pro" w:cstheme="minorHAnsi"/>
                <w:lang w:val="en-GB"/>
              </w:rPr>
            </w:pPr>
            <w:r w:rsidRPr="00E10DAC">
              <w:rPr>
                <w:rFonts w:ascii="Neue Haas Grotesk Text Pro" w:hAnsi="Neue Haas Grotesk Text Pro" w:cstheme="minorHAnsi"/>
                <w:lang w:val="en-GB"/>
              </w:rPr>
              <w:t>more Polish partners and all of them are ineligible - the application is left unconsidered (partnership with a Polish partner is mandatory),</w:t>
            </w:r>
          </w:p>
          <w:p w14:paraId="6E3224D7" w14:textId="0656FA21" w:rsidR="004E1990" w:rsidRPr="00E10DAC" w:rsidRDefault="004E1990" w:rsidP="004E1990">
            <w:pPr>
              <w:pStyle w:val="Akapitzlist"/>
              <w:numPr>
                <w:ilvl w:val="0"/>
                <w:numId w:val="14"/>
              </w:numPr>
              <w:rPr>
                <w:rFonts w:ascii="Neue Haas Grotesk Text Pro" w:hAnsi="Neue Haas Grotesk Text Pro" w:cstheme="minorHAnsi"/>
                <w:lang w:val="en-GB"/>
              </w:rPr>
            </w:pPr>
            <w:r w:rsidRPr="00E10DAC">
              <w:rPr>
                <w:rFonts w:ascii="Neue Haas Grotesk Text Pro" w:hAnsi="Neue Haas Grotesk Text Pro" w:cstheme="minorHAnsi"/>
                <w:lang w:val="en-GB"/>
              </w:rPr>
              <w:t>more Polish partners and at least one of them is eligible, the application for funding meets the criterion.</w:t>
            </w:r>
          </w:p>
          <w:p w14:paraId="08276923" w14:textId="77777777" w:rsidR="004E1990" w:rsidRPr="00E10DAC" w:rsidRDefault="004E1990" w:rsidP="004E1990">
            <w:pPr>
              <w:rPr>
                <w:rFonts w:ascii="Neue Haas Grotesk Text Pro" w:hAnsi="Neue Haas Grotesk Text Pro" w:cstheme="minorHAnsi"/>
                <w:lang w:val="en-GB"/>
              </w:rPr>
            </w:pPr>
          </w:p>
        </w:tc>
        <w:tc>
          <w:tcPr>
            <w:tcW w:w="3118" w:type="dxa"/>
          </w:tcPr>
          <w:p w14:paraId="6AF90F8C" w14:textId="1C970EAA" w:rsidR="004E1990" w:rsidRPr="00E10DAC" w:rsidRDefault="004E1990" w:rsidP="004E1990">
            <w:pPr>
              <w:rPr>
                <w:rFonts w:ascii="Neue Haas Grotesk Text Pro" w:hAnsi="Neue Haas Grotesk Text Pro" w:cstheme="minorHAnsi"/>
                <w:sz w:val="20"/>
                <w:szCs w:val="20"/>
              </w:rPr>
            </w:pPr>
            <w:r w:rsidRPr="00E10DAC">
              <w:rPr>
                <w:rFonts w:ascii="Neue Haas Grotesk Text Pro" w:hAnsi="Neue Haas Grotesk Text Pro" w:cstheme="minorHAnsi"/>
                <w:sz w:val="20"/>
                <w:szCs w:val="20"/>
              </w:rPr>
              <w:lastRenderedPageBreak/>
              <w:t>YES / NO</w:t>
            </w:r>
          </w:p>
        </w:tc>
      </w:tr>
      <w:tr w:rsidR="009B2D86" w:rsidRPr="00E10DAC" w14:paraId="100755AD" w14:textId="77777777" w:rsidTr="002F23D6">
        <w:tc>
          <w:tcPr>
            <w:tcW w:w="14879" w:type="dxa"/>
            <w:gridSpan w:val="4"/>
          </w:tcPr>
          <w:p w14:paraId="2F69D580" w14:textId="54CDF966" w:rsidR="009B2D86" w:rsidRPr="00E10DAC" w:rsidRDefault="009B2D86" w:rsidP="009B2D86">
            <w:pPr>
              <w:rPr>
                <w:rFonts w:ascii="Neue Haas Grotesk Text Pro" w:hAnsi="Neue Haas Grotesk Text Pro" w:cstheme="minorHAnsi"/>
                <w:b/>
                <w:bCs/>
                <w:sz w:val="24"/>
                <w:szCs w:val="24"/>
                <w:lang w:val="en-GB"/>
              </w:rPr>
            </w:pPr>
            <w:r w:rsidRPr="00E10DAC">
              <w:rPr>
                <w:rFonts w:ascii="Neue Haas Grotesk Text Pro" w:hAnsi="Neue Haas Grotesk Text Pro" w:cstheme="minorHAnsi"/>
                <w:b/>
                <w:bCs/>
                <w:sz w:val="24"/>
                <w:szCs w:val="24"/>
                <w:lang w:val="en-GB"/>
              </w:rPr>
              <w:t xml:space="preserve">ELIGIBILITY CRITERIA subject to </w:t>
            </w:r>
            <w:r w:rsidR="004E1990" w:rsidRPr="00E10DAC">
              <w:rPr>
                <w:rFonts w:ascii="Neue Haas Grotesk Text Pro" w:hAnsi="Neue Haas Grotesk Text Pro" w:cstheme="minorHAnsi"/>
                <w:b/>
                <w:bCs/>
                <w:sz w:val="24"/>
                <w:szCs w:val="24"/>
                <w:lang w:val="en-GB"/>
              </w:rPr>
              <w:t>completion</w:t>
            </w:r>
            <w:r w:rsidRPr="00E10DAC">
              <w:rPr>
                <w:rFonts w:ascii="Neue Haas Grotesk Text Pro" w:hAnsi="Neue Haas Grotesk Text Pro" w:cstheme="minorHAnsi"/>
                <w:b/>
                <w:bCs/>
                <w:sz w:val="24"/>
                <w:szCs w:val="24"/>
                <w:vertAlign w:val="superscript"/>
              </w:rPr>
              <w:footnoteReference w:id="5"/>
            </w:r>
          </w:p>
          <w:p w14:paraId="334C4532" w14:textId="77777777" w:rsidR="009B2D86" w:rsidRPr="00E10DAC" w:rsidRDefault="009B2D86" w:rsidP="003E44D1">
            <w:pPr>
              <w:rPr>
                <w:rFonts w:ascii="Neue Haas Grotesk Text Pro" w:hAnsi="Neue Haas Grotesk Text Pro" w:cstheme="minorHAnsi"/>
                <w:b/>
                <w:bCs/>
                <w:sz w:val="24"/>
                <w:szCs w:val="24"/>
                <w:lang w:val="en-GB"/>
              </w:rPr>
            </w:pPr>
          </w:p>
        </w:tc>
      </w:tr>
      <w:tr w:rsidR="004E1990" w:rsidRPr="00E10DAC" w14:paraId="6BB20C01" w14:textId="77777777" w:rsidTr="004702D6">
        <w:tc>
          <w:tcPr>
            <w:tcW w:w="621" w:type="dxa"/>
          </w:tcPr>
          <w:p w14:paraId="1701E1D9" w14:textId="2826D7BF" w:rsidR="004E1990" w:rsidRPr="00E10DAC" w:rsidRDefault="004E1990" w:rsidP="004E1990">
            <w:pPr>
              <w:rPr>
                <w:rFonts w:ascii="Neue Haas Grotesk Text Pro" w:hAnsi="Neue Haas Grotesk Text Pro" w:cstheme="minorHAnsi"/>
              </w:rPr>
            </w:pPr>
            <w:r w:rsidRPr="00E10DAC">
              <w:rPr>
                <w:rFonts w:ascii="Neue Haas Grotesk Text Pro" w:hAnsi="Neue Haas Grotesk Text Pro" w:cstheme="minorHAnsi"/>
              </w:rPr>
              <w:t>6.</w:t>
            </w:r>
          </w:p>
        </w:tc>
        <w:tc>
          <w:tcPr>
            <w:tcW w:w="4589" w:type="dxa"/>
          </w:tcPr>
          <w:p w14:paraId="3E421215" w14:textId="6E9367D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The Applicant and Polish partners are not excluded from applying for funding</w:t>
            </w:r>
          </w:p>
        </w:tc>
        <w:tc>
          <w:tcPr>
            <w:tcW w:w="6551" w:type="dxa"/>
          </w:tcPr>
          <w:p w14:paraId="2803A40F"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It is checked whether the Applicant and Polish partner(s) have not been banned from accessing European funds on the basis of separate regulations:</w:t>
            </w:r>
          </w:p>
          <w:p w14:paraId="2EB99E27" w14:textId="77777777" w:rsidR="004E1990" w:rsidRPr="00E10DAC" w:rsidRDefault="004E1990" w:rsidP="004E1990">
            <w:pPr>
              <w:pStyle w:val="Akapitzlist"/>
              <w:numPr>
                <w:ilvl w:val="0"/>
                <w:numId w:val="15"/>
              </w:numPr>
              <w:rPr>
                <w:rFonts w:ascii="Neue Haas Grotesk Text Pro" w:hAnsi="Neue Haas Grotesk Text Pro" w:cstheme="minorHAnsi"/>
                <w:lang w:val="en-GB"/>
              </w:rPr>
            </w:pPr>
            <w:r w:rsidRPr="00E10DAC">
              <w:rPr>
                <w:rFonts w:ascii="Neue Haas Grotesk Text Pro" w:hAnsi="Neue Haas Grotesk Text Pro" w:cstheme="minorHAnsi"/>
                <w:lang w:val="en-GB"/>
              </w:rPr>
              <w:t>Article 207(4) of the Public Finance Act of 27 August 2009 (Journal of Laws of 2025, item 1483, as amended);</w:t>
            </w:r>
          </w:p>
          <w:p w14:paraId="21F51BAE" w14:textId="77777777" w:rsidR="004E1990" w:rsidRPr="00E10DAC" w:rsidRDefault="004E1990" w:rsidP="004E1990">
            <w:pPr>
              <w:pStyle w:val="Akapitzlist"/>
              <w:numPr>
                <w:ilvl w:val="0"/>
                <w:numId w:val="15"/>
              </w:numPr>
              <w:rPr>
                <w:rFonts w:ascii="Neue Haas Grotesk Text Pro" w:hAnsi="Neue Haas Grotesk Text Pro" w:cstheme="minorHAnsi"/>
                <w:lang w:val="en-GB"/>
              </w:rPr>
            </w:pPr>
            <w:r w:rsidRPr="00E10DAC">
              <w:rPr>
                <w:rFonts w:ascii="Neue Haas Grotesk Text Pro" w:hAnsi="Neue Haas Grotesk Text Pro" w:cstheme="minorHAnsi"/>
                <w:lang w:val="en-GB"/>
              </w:rPr>
              <w:t>Article 12(1)(1) of the Act of 15 June 2012 on the consequences of entrusting work to foreigners residing in the territory of the Republic of Poland contrary to the regulations (Journal of Laws of 2025, item 1567);</w:t>
            </w:r>
          </w:p>
          <w:p w14:paraId="5333B010" w14:textId="77777777" w:rsidR="004E1990" w:rsidRPr="00E10DAC" w:rsidRDefault="004E1990" w:rsidP="004E1990">
            <w:pPr>
              <w:pStyle w:val="Akapitzlist"/>
              <w:numPr>
                <w:ilvl w:val="0"/>
                <w:numId w:val="15"/>
              </w:numPr>
              <w:rPr>
                <w:rFonts w:ascii="Neue Haas Grotesk Text Pro" w:hAnsi="Neue Haas Grotesk Text Pro" w:cstheme="minorHAnsi"/>
                <w:lang w:val="en-GB"/>
              </w:rPr>
            </w:pPr>
            <w:r w:rsidRPr="00E10DAC">
              <w:rPr>
                <w:rFonts w:ascii="Neue Haas Grotesk Text Pro" w:hAnsi="Neue Haas Grotesk Text Pro" w:cstheme="minorHAnsi"/>
                <w:lang w:val="en-GB"/>
              </w:rPr>
              <w:t>Article 9(1)(2a) of the Act of 28 October 2002 on the liability of collective entities for criminal offences (Journal of Laws of 2024, item 1822, as amended)</w:t>
            </w:r>
          </w:p>
          <w:p w14:paraId="00F62517"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or </w:t>
            </w:r>
          </w:p>
          <w:p w14:paraId="7DF99D92"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the provision of direct or indirect support from EU funds has not been prohibited under Article 1 of the Act of 13 April 2022 on special solutions for counteracting support for aggression </w:t>
            </w:r>
            <w:r w:rsidRPr="00E10DAC">
              <w:rPr>
                <w:rFonts w:ascii="Neue Haas Grotesk Text Pro" w:hAnsi="Neue Haas Grotesk Text Pro" w:cstheme="minorHAnsi"/>
                <w:lang w:val="en-GB"/>
              </w:rPr>
              <w:lastRenderedPageBreak/>
              <w:t>against Ukraine and for the protection of national security (Journal of Laws of 2025, item 514).</w:t>
            </w:r>
          </w:p>
          <w:p w14:paraId="6C1EEF69" w14:textId="77777777" w:rsidR="004E1990" w:rsidRPr="00E10DAC" w:rsidRDefault="004E1990" w:rsidP="004E1990">
            <w:pPr>
              <w:rPr>
                <w:rFonts w:ascii="Neue Haas Grotesk Text Pro" w:hAnsi="Neue Haas Grotesk Text Pro" w:cstheme="minorHAnsi"/>
                <w:lang w:val="en-GB"/>
              </w:rPr>
            </w:pPr>
          </w:p>
          <w:p w14:paraId="79D380CF"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Verification of compliance with the criterion on the basis of a statement by the Applicant and Polish partner(s). </w:t>
            </w:r>
          </w:p>
          <w:p w14:paraId="07BC77B7" w14:textId="77777777" w:rsidR="004E1990" w:rsidRPr="00E10DAC" w:rsidRDefault="004E1990" w:rsidP="004E1990">
            <w:pPr>
              <w:rPr>
                <w:rFonts w:ascii="Neue Haas Grotesk Text Pro" w:hAnsi="Neue Haas Grotesk Text Pro" w:cstheme="minorHAnsi"/>
                <w:lang w:val="en-GB"/>
              </w:rPr>
            </w:pPr>
          </w:p>
        </w:tc>
        <w:tc>
          <w:tcPr>
            <w:tcW w:w="3118" w:type="dxa"/>
          </w:tcPr>
          <w:p w14:paraId="644950EA" w14:textId="47AA121A" w:rsidR="004E1990" w:rsidRPr="00E10DAC" w:rsidRDefault="004E1990" w:rsidP="004E1990">
            <w:pPr>
              <w:rPr>
                <w:rFonts w:ascii="Neue Haas Grotesk Text Pro" w:hAnsi="Neue Haas Grotesk Text Pro" w:cstheme="minorHAnsi"/>
                <w:sz w:val="20"/>
                <w:szCs w:val="20"/>
              </w:rPr>
            </w:pPr>
            <w:r w:rsidRPr="00E10DAC">
              <w:rPr>
                <w:rFonts w:ascii="Neue Haas Grotesk Text Pro" w:hAnsi="Neue Haas Grotesk Text Pro" w:cstheme="minorHAnsi"/>
                <w:sz w:val="20"/>
                <w:szCs w:val="20"/>
              </w:rPr>
              <w:lastRenderedPageBreak/>
              <w:t>YES / NO</w:t>
            </w:r>
          </w:p>
        </w:tc>
      </w:tr>
      <w:tr w:rsidR="00D4627B" w:rsidRPr="00E10DAC" w14:paraId="24ABF16E" w14:textId="77777777" w:rsidTr="004702D6">
        <w:tc>
          <w:tcPr>
            <w:tcW w:w="621" w:type="dxa"/>
          </w:tcPr>
          <w:p w14:paraId="4C50B912" w14:textId="43BC4D03" w:rsidR="00D4627B" w:rsidRPr="00E10DAC" w:rsidRDefault="00D4627B" w:rsidP="003E44D1">
            <w:pPr>
              <w:rPr>
                <w:rFonts w:ascii="Neue Haas Grotesk Text Pro" w:hAnsi="Neue Haas Grotesk Text Pro" w:cstheme="minorHAnsi"/>
              </w:rPr>
            </w:pPr>
            <w:r w:rsidRPr="00E10DAC">
              <w:rPr>
                <w:rFonts w:ascii="Neue Haas Grotesk Text Pro" w:hAnsi="Neue Haas Grotesk Text Pro" w:cstheme="minorHAnsi"/>
              </w:rPr>
              <w:t xml:space="preserve">7. </w:t>
            </w:r>
          </w:p>
        </w:tc>
        <w:tc>
          <w:tcPr>
            <w:tcW w:w="4589" w:type="dxa"/>
          </w:tcPr>
          <w:p w14:paraId="4FD8CFC4" w14:textId="4FC1E152" w:rsidR="00D4627B" w:rsidRPr="00E10DAC" w:rsidRDefault="00582A5B" w:rsidP="003E44D1">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The </w:t>
            </w:r>
            <w:r w:rsidR="004E1990" w:rsidRPr="00E10DAC">
              <w:rPr>
                <w:rFonts w:ascii="Neue Haas Grotesk Text Pro" w:hAnsi="Neue Haas Grotesk Text Pro" w:cstheme="minorHAnsi"/>
                <w:lang w:val="en-GB"/>
              </w:rPr>
              <w:t>A</w:t>
            </w:r>
            <w:r w:rsidRPr="00E10DAC">
              <w:rPr>
                <w:rFonts w:ascii="Neue Haas Grotesk Text Pro" w:hAnsi="Neue Haas Grotesk Text Pro" w:cstheme="minorHAnsi"/>
                <w:lang w:val="en-GB"/>
              </w:rPr>
              <w:t xml:space="preserve">pplicant and </w:t>
            </w:r>
            <w:r w:rsidR="004E1990" w:rsidRPr="00E10DAC">
              <w:rPr>
                <w:rFonts w:ascii="Neue Haas Grotesk Text Pro" w:hAnsi="Neue Haas Grotesk Text Pro" w:cstheme="minorHAnsi"/>
                <w:lang w:val="en-GB"/>
              </w:rPr>
              <w:t>P</w:t>
            </w:r>
            <w:r w:rsidRPr="00E10DAC">
              <w:rPr>
                <w:rFonts w:ascii="Neue Haas Grotesk Text Pro" w:hAnsi="Neue Haas Grotesk Text Pro" w:cstheme="minorHAnsi"/>
                <w:lang w:val="en-GB"/>
              </w:rPr>
              <w:t>artners shall comply with Article 1.3.1 of the Regulation</w:t>
            </w:r>
          </w:p>
        </w:tc>
        <w:tc>
          <w:tcPr>
            <w:tcW w:w="6551" w:type="dxa"/>
          </w:tcPr>
          <w:p w14:paraId="6229F2C7" w14:textId="10B08846" w:rsidR="00582A5B" w:rsidRPr="00E10DAC" w:rsidRDefault="00582A5B" w:rsidP="00582A5B">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It is assessed whether the </w:t>
            </w:r>
            <w:r w:rsidR="004E1990" w:rsidRPr="00E10DAC">
              <w:rPr>
                <w:rFonts w:ascii="Neue Haas Grotesk Text Pro" w:hAnsi="Neue Haas Grotesk Text Pro" w:cstheme="minorHAnsi"/>
                <w:lang w:val="en-GB"/>
              </w:rPr>
              <w:t>A</w:t>
            </w:r>
            <w:r w:rsidRPr="00E10DAC">
              <w:rPr>
                <w:rFonts w:ascii="Neue Haas Grotesk Text Pro" w:hAnsi="Neue Haas Grotesk Text Pro" w:cstheme="minorHAnsi"/>
                <w:lang w:val="en-GB"/>
              </w:rPr>
              <w:t xml:space="preserve">pplicant and </w:t>
            </w:r>
            <w:r w:rsidR="004E1990" w:rsidRPr="00E10DAC">
              <w:rPr>
                <w:rFonts w:ascii="Neue Haas Grotesk Text Pro" w:hAnsi="Neue Haas Grotesk Text Pro" w:cstheme="minorHAnsi"/>
                <w:lang w:val="en-GB"/>
              </w:rPr>
              <w:t>P</w:t>
            </w:r>
            <w:r w:rsidRPr="00E10DAC">
              <w:rPr>
                <w:rFonts w:ascii="Neue Haas Grotesk Text Pro" w:hAnsi="Neue Haas Grotesk Text Pro" w:cstheme="minorHAnsi"/>
                <w:lang w:val="en-GB"/>
              </w:rPr>
              <w:t>artners comply with the principles set out in Article 1.3.1 of the Regulation, i.e. human dignity, freedom, democracy, equality, the rule of law and respect for human rights, including the rights of persons belonging to minorities and persons with disabilities.</w:t>
            </w:r>
          </w:p>
          <w:p w14:paraId="3B2759AD" w14:textId="77777777" w:rsidR="00582A5B" w:rsidRPr="00E10DAC" w:rsidRDefault="00582A5B" w:rsidP="00582A5B">
            <w:pPr>
              <w:rPr>
                <w:rFonts w:ascii="Neue Haas Grotesk Text Pro" w:hAnsi="Neue Haas Grotesk Text Pro" w:cstheme="minorHAnsi"/>
                <w:lang w:val="en-GB"/>
              </w:rPr>
            </w:pPr>
          </w:p>
          <w:p w14:paraId="48CD10B6" w14:textId="4C17BE6F" w:rsidR="00582A5B" w:rsidRPr="00E10DAC" w:rsidRDefault="00582A5B" w:rsidP="00582A5B">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Verification of compliance with the criterion is carried out on the basis of declarations made by the </w:t>
            </w:r>
            <w:r w:rsidR="004E1990" w:rsidRPr="00E10DAC">
              <w:rPr>
                <w:rFonts w:ascii="Neue Haas Grotesk Text Pro" w:hAnsi="Neue Haas Grotesk Text Pro" w:cstheme="minorHAnsi"/>
                <w:lang w:val="en-GB"/>
              </w:rPr>
              <w:t>A</w:t>
            </w:r>
            <w:r w:rsidRPr="00E10DAC">
              <w:rPr>
                <w:rFonts w:ascii="Neue Haas Grotesk Text Pro" w:hAnsi="Neue Haas Grotesk Text Pro" w:cstheme="minorHAnsi"/>
                <w:lang w:val="en-GB"/>
              </w:rPr>
              <w:t xml:space="preserve">pplicant and </w:t>
            </w:r>
            <w:r w:rsidR="004E1990" w:rsidRPr="00E10DAC">
              <w:rPr>
                <w:rFonts w:ascii="Neue Haas Grotesk Text Pro" w:hAnsi="Neue Haas Grotesk Text Pro" w:cstheme="minorHAnsi"/>
                <w:lang w:val="en-GB"/>
              </w:rPr>
              <w:t>P</w:t>
            </w:r>
            <w:r w:rsidRPr="00E10DAC">
              <w:rPr>
                <w:rFonts w:ascii="Neue Haas Grotesk Text Pro" w:hAnsi="Neue Haas Grotesk Text Pro" w:cstheme="minorHAnsi"/>
                <w:lang w:val="en-GB"/>
              </w:rPr>
              <w:t>artners.</w:t>
            </w:r>
          </w:p>
          <w:p w14:paraId="0FECE128" w14:textId="0D868185" w:rsidR="002A7398" w:rsidRPr="00E10DAC" w:rsidRDefault="002A7398" w:rsidP="00582A5B">
            <w:pPr>
              <w:rPr>
                <w:rFonts w:ascii="Neue Haas Grotesk Text Pro" w:hAnsi="Neue Haas Grotesk Text Pro" w:cstheme="minorHAnsi"/>
                <w:lang w:val="en-GB"/>
              </w:rPr>
            </w:pPr>
          </w:p>
          <w:p w14:paraId="3BB914E5" w14:textId="51C6694D" w:rsidR="003C2C45" w:rsidRPr="00E10DAC" w:rsidRDefault="00854600" w:rsidP="00582A5B">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The submission of the above mentioned declaration does not preclude the Programme Operator from independently verifying on the basis of publicly available information, whether the Applicant or Partner(s) have taken any discriminatory actions that are contrary to the principles set in Article 1.3.1 of the Regulations. </w:t>
            </w:r>
            <w:r w:rsidR="002A7398" w:rsidRPr="00E10DAC">
              <w:rPr>
                <w:rFonts w:ascii="Neue Haas Grotesk Text Pro" w:hAnsi="Neue Haas Grotesk Text Pro" w:cstheme="minorHAnsi"/>
                <w:lang w:val="en-GB"/>
              </w:rPr>
              <w:t xml:space="preserve">The Programme Operator shall, in particular, consider the adoption of an anti-immigration resolution by the Applicant or Partner to be inconsistent with these values and </w:t>
            </w:r>
            <w:proofErr w:type="spellStart"/>
            <w:r w:rsidR="002A7398" w:rsidRPr="00E10DAC">
              <w:rPr>
                <w:rFonts w:ascii="Neue Haas Grotesk Text Pro" w:hAnsi="Neue Haas Grotesk Text Pro" w:cstheme="minorHAnsi"/>
                <w:lang w:val="en-GB"/>
              </w:rPr>
              <w:t>principles.</w:t>
            </w:r>
            <w:r w:rsidR="003C2C45" w:rsidRPr="00E10DAC">
              <w:rPr>
                <w:rFonts w:ascii="Neue Haas Grotesk Text Pro" w:hAnsi="Neue Haas Grotesk Text Pro" w:cstheme="minorHAnsi"/>
                <w:lang w:val="en-GB"/>
              </w:rPr>
              <w:t>Applicants</w:t>
            </w:r>
            <w:proofErr w:type="spellEnd"/>
            <w:r w:rsidR="003C2C45" w:rsidRPr="00E10DAC">
              <w:rPr>
                <w:rFonts w:ascii="Neue Haas Grotesk Text Pro" w:hAnsi="Neue Haas Grotesk Text Pro" w:cstheme="minorHAnsi"/>
                <w:lang w:val="en-GB"/>
              </w:rPr>
              <w:t xml:space="preserve"> / Partners that do not meet this criterion will not be eligible and their application will be rejected.</w:t>
            </w:r>
          </w:p>
          <w:p w14:paraId="4BA75F14" w14:textId="77777777" w:rsidR="00D4627B" w:rsidRPr="00E10DAC" w:rsidRDefault="00D4627B">
            <w:pPr>
              <w:rPr>
                <w:rFonts w:ascii="Neue Haas Grotesk Text Pro" w:hAnsi="Neue Haas Grotesk Text Pro" w:cstheme="minorHAnsi"/>
                <w:lang w:val="en-GB"/>
              </w:rPr>
            </w:pPr>
          </w:p>
        </w:tc>
        <w:tc>
          <w:tcPr>
            <w:tcW w:w="3118" w:type="dxa"/>
          </w:tcPr>
          <w:p w14:paraId="6EF76A0A" w14:textId="5EC721A0" w:rsidR="00D4627B" w:rsidRPr="00E10DAC" w:rsidRDefault="00582A5B" w:rsidP="003E44D1">
            <w:pPr>
              <w:rPr>
                <w:rFonts w:ascii="Neue Haas Grotesk Text Pro" w:hAnsi="Neue Haas Grotesk Text Pro" w:cstheme="minorHAnsi"/>
                <w:sz w:val="20"/>
                <w:szCs w:val="20"/>
              </w:rPr>
            </w:pPr>
            <w:r w:rsidRPr="00E10DAC">
              <w:rPr>
                <w:rFonts w:ascii="Neue Haas Grotesk Text Pro" w:hAnsi="Neue Haas Grotesk Text Pro" w:cstheme="minorHAnsi"/>
                <w:sz w:val="20"/>
                <w:szCs w:val="20"/>
              </w:rPr>
              <w:t>YES / NO</w:t>
            </w:r>
          </w:p>
        </w:tc>
      </w:tr>
      <w:tr w:rsidR="004E1990" w:rsidRPr="00E10DAC" w14:paraId="39BB4E7E" w14:textId="77777777" w:rsidTr="004702D6">
        <w:tc>
          <w:tcPr>
            <w:tcW w:w="621" w:type="dxa"/>
          </w:tcPr>
          <w:p w14:paraId="511FA416" w14:textId="5DAB1076" w:rsidR="004E1990" w:rsidRPr="00E10DAC" w:rsidRDefault="004E1990" w:rsidP="004E1990">
            <w:pPr>
              <w:rPr>
                <w:rFonts w:ascii="Neue Haas Grotesk Text Pro" w:hAnsi="Neue Haas Grotesk Text Pro" w:cstheme="minorHAnsi"/>
              </w:rPr>
            </w:pPr>
            <w:r w:rsidRPr="00E10DAC">
              <w:rPr>
                <w:rFonts w:ascii="Neue Haas Grotesk Text Pro" w:hAnsi="Neue Haas Grotesk Text Pro" w:cstheme="minorHAnsi"/>
              </w:rPr>
              <w:t>8.</w:t>
            </w:r>
          </w:p>
        </w:tc>
        <w:tc>
          <w:tcPr>
            <w:tcW w:w="4589" w:type="dxa"/>
          </w:tcPr>
          <w:p w14:paraId="137A8C03"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The project completion date does not exceed the eligibility end date for expenditure under the Programme</w:t>
            </w:r>
          </w:p>
          <w:p w14:paraId="45E6BD6D" w14:textId="6B6B2E36" w:rsidR="004E1990" w:rsidRPr="00E10DAC" w:rsidRDefault="004E1990" w:rsidP="004E1990">
            <w:pPr>
              <w:rPr>
                <w:rFonts w:ascii="Neue Haas Grotesk Text Pro" w:hAnsi="Neue Haas Grotesk Text Pro" w:cstheme="minorHAnsi"/>
                <w:lang w:val="en-GB"/>
              </w:rPr>
            </w:pPr>
          </w:p>
        </w:tc>
        <w:tc>
          <w:tcPr>
            <w:tcW w:w="6551" w:type="dxa"/>
          </w:tcPr>
          <w:p w14:paraId="5F5A0A5B"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It is assessed whether the project implementation schedule does not exceed the deadline for eligibility of expenditure, i.e. 30 April 2031.</w:t>
            </w:r>
          </w:p>
          <w:p w14:paraId="1C4C38E6" w14:textId="77777777" w:rsidR="004E1990" w:rsidRPr="00E10DAC" w:rsidRDefault="004E1990" w:rsidP="004E1990">
            <w:pPr>
              <w:rPr>
                <w:rFonts w:ascii="Neue Haas Grotesk Text Pro" w:hAnsi="Neue Haas Grotesk Text Pro" w:cstheme="minorHAnsi"/>
                <w:lang w:val="en-GB"/>
              </w:rPr>
            </w:pPr>
          </w:p>
          <w:p w14:paraId="3FFDEBD8" w14:textId="03660B12" w:rsidR="004E1990" w:rsidRPr="00E10DAC" w:rsidRDefault="004E1990" w:rsidP="004E1990">
            <w:pPr>
              <w:rPr>
                <w:rFonts w:ascii="Neue Haas Grotesk Text Pro" w:hAnsi="Neue Haas Grotesk Text Pro" w:cstheme="minorHAnsi"/>
                <w:lang w:val="en-GB"/>
              </w:rPr>
            </w:pPr>
          </w:p>
        </w:tc>
        <w:tc>
          <w:tcPr>
            <w:tcW w:w="3118" w:type="dxa"/>
          </w:tcPr>
          <w:p w14:paraId="0B4D90DE" w14:textId="77777777" w:rsidR="004E1990" w:rsidRPr="00E10DAC" w:rsidRDefault="004E1990" w:rsidP="004E1990">
            <w:pPr>
              <w:rPr>
                <w:rFonts w:ascii="Neue Haas Grotesk Text Pro" w:hAnsi="Neue Haas Grotesk Text Pro" w:cstheme="minorHAnsi"/>
              </w:rPr>
            </w:pPr>
            <w:r w:rsidRPr="00E10DAC">
              <w:rPr>
                <w:rFonts w:ascii="Neue Haas Grotesk Text Pro" w:hAnsi="Neue Haas Grotesk Text Pro" w:cstheme="minorHAnsi"/>
                <w:sz w:val="20"/>
                <w:szCs w:val="20"/>
              </w:rPr>
              <w:lastRenderedPageBreak/>
              <w:t>YES / NO</w:t>
            </w:r>
          </w:p>
        </w:tc>
      </w:tr>
      <w:tr w:rsidR="004E1990" w:rsidRPr="00E10DAC" w14:paraId="086C518D" w14:textId="77777777" w:rsidTr="004702D6">
        <w:tc>
          <w:tcPr>
            <w:tcW w:w="621" w:type="dxa"/>
          </w:tcPr>
          <w:p w14:paraId="61BF1A4D" w14:textId="06A37063" w:rsidR="004E1990" w:rsidRPr="00E10DAC" w:rsidRDefault="004E1990" w:rsidP="004E1990">
            <w:pPr>
              <w:rPr>
                <w:rFonts w:ascii="Neue Haas Grotesk Text Pro" w:hAnsi="Neue Haas Grotesk Text Pro" w:cstheme="minorHAnsi"/>
              </w:rPr>
            </w:pPr>
            <w:bookmarkStart w:id="0" w:name="_Hlk226625944"/>
            <w:r w:rsidRPr="00E10DAC">
              <w:rPr>
                <w:rFonts w:ascii="Neue Haas Grotesk Text Pro" w:hAnsi="Neue Haas Grotesk Text Pro" w:cstheme="minorHAnsi"/>
              </w:rPr>
              <w:t>9.</w:t>
            </w:r>
          </w:p>
        </w:tc>
        <w:tc>
          <w:tcPr>
            <w:tcW w:w="4589" w:type="dxa"/>
          </w:tcPr>
          <w:p w14:paraId="7B60F6B4" w14:textId="45742585"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Compliance of the funding with State aid rules</w:t>
            </w:r>
          </w:p>
        </w:tc>
        <w:tc>
          <w:tcPr>
            <w:tcW w:w="6551" w:type="dxa"/>
          </w:tcPr>
          <w:p w14:paraId="13D03C75"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Under this criterion, it is verified whether the support applied for by the Applicant meets the conditions of state aid set out in Article 107(1) of the Treaty on the Functioning of the European Union (TFEU).</w:t>
            </w:r>
          </w:p>
          <w:p w14:paraId="36ABFF83" w14:textId="77777777" w:rsidR="004E1990" w:rsidRPr="00E10DAC" w:rsidRDefault="004E1990" w:rsidP="004E1990">
            <w:pPr>
              <w:rPr>
                <w:rFonts w:ascii="Neue Haas Grotesk Text Pro" w:hAnsi="Neue Haas Grotesk Text Pro" w:cstheme="minorHAnsi"/>
                <w:lang w:val="en-GB"/>
              </w:rPr>
            </w:pPr>
          </w:p>
          <w:p w14:paraId="7F762877"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If the aid is to constitute state aid within the meaning of Article 107(1) TFEU, has its admissibility been properly indicated in accordance with the relevant EU and national legislation governing its granting, i.e.:</w:t>
            </w:r>
          </w:p>
          <w:p w14:paraId="72FB624D" w14:textId="77777777" w:rsidR="004E1990" w:rsidRPr="00E10DAC" w:rsidRDefault="004E1990" w:rsidP="004E1990">
            <w:pPr>
              <w:pStyle w:val="Akapitzlist"/>
              <w:numPr>
                <w:ilvl w:val="0"/>
                <w:numId w:val="16"/>
              </w:numPr>
              <w:rPr>
                <w:rFonts w:ascii="Neue Haas Grotesk Text Pro" w:hAnsi="Neue Haas Grotesk Text Pro" w:cstheme="minorHAnsi"/>
                <w:lang w:val="en-GB"/>
              </w:rPr>
            </w:pPr>
            <w:r w:rsidRPr="00E10DAC">
              <w:rPr>
                <w:rFonts w:ascii="Neue Haas Grotesk Text Pro" w:hAnsi="Neue Haas Grotesk Text Pro" w:cstheme="minorHAnsi"/>
                <w:lang w:val="en-GB"/>
              </w:rPr>
              <w:t>Commission Regulation (EU) No 651/2014 of 17 June 2014 declaring certain categories of aid compatible with the internal market in application of Articles 107 and 108 of the Treaty (OJ L 107, p. OJ L of 26.06.2014, p. 1, as amended),</w:t>
            </w:r>
          </w:p>
          <w:p w14:paraId="30F71497" w14:textId="2B0DB71D" w:rsidR="004E1990" w:rsidRPr="00807720" w:rsidRDefault="004E1990" w:rsidP="004E1990">
            <w:pPr>
              <w:pStyle w:val="Akapitzlist"/>
              <w:numPr>
                <w:ilvl w:val="0"/>
                <w:numId w:val="16"/>
              </w:num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Regulation of the Minister of Culture and National Heritage of 11 December 2025 on the granting of state aid under the "Culture" Programme and state aid for strengthening bilateral relations between beneficiary and donor countries under the Bilateral Cooperation Fund financed with funds from the European Economic Area Financial Mechanism for 2021–2028 and the Norwegian Financial Mechanism for 2021–2028 (Journal of Laws of the Republic of Poland </w:t>
            </w:r>
            <w:r w:rsidRPr="00807720">
              <w:rPr>
                <w:rFonts w:ascii="Neue Haas Grotesk Text Pro" w:hAnsi="Neue Haas Grotesk Text Pro" w:cstheme="minorHAnsi"/>
                <w:lang w:val="en-GB"/>
              </w:rPr>
              <w:t>of 2025, item 1808).</w:t>
            </w:r>
          </w:p>
          <w:p w14:paraId="11DDBEFF" w14:textId="77777777" w:rsidR="004E1990" w:rsidRPr="00807720" w:rsidRDefault="004E1990" w:rsidP="004E1990">
            <w:pPr>
              <w:rPr>
                <w:rFonts w:ascii="Neue Haas Grotesk Text Pro" w:hAnsi="Neue Haas Grotesk Text Pro" w:cstheme="minorHAnsi"/>
                <w:lang w:val="en-GB"/>
              </w:rPr>
            </w:pPr>
          </w:p>
          <w:p w14:paraId="02F503D3"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If the support does not constitute state aid, it is verified whether the failure to meet the conditions of state aid were properly justified.</w:t>
            </w:r>
          </w:p>
          <w:p w14:paraId="0CA05833" w14:textId="77777777" w:rsidR="004E1990" w:rsidRPr="00E10DAC" w:rsidRDefault="004E1990" w:rsidP="004E1990">
            <w:pPr>
              <w:rPr>
                <w:rFonts w:ascii="Neue Haas Grotesk Text Pro" w:hAnsi="Neue Haas Grotesk Text Pro" w:cstheme="minorHAnsi"/>
                <w:lang w:val="en-GB"/>
              </w:rPr>
            </w:pPr>
          </w:p>
          <w:p w14:paraId="7E6445E3"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lastRenderedPageBreak/>
              <w:t>The verification consists in checking the correctness of the information presented in the application for funding and the State Aid Test (Annex to the application for funding).</w:t>
            </w:r>
          </w:p>
          <w:p w14:paraId="67DA107C" w14:textId="77777777" w:rsidR="004E1990" w:rsidRPr="00E10DAC" w:rsidRDefault="004E1990" w:rsidP="004E1990">
            <w:pPr>
              <w:rPr>
                <w:rFonts w:ascii="Neue Haas Grotesk Text Pro" w:hAnsi="Neue Haas Grotesk Text Pro" w:cstheme="minorHAnsi"/>
                <w:lang w:val="en-GB"/>
              </w:rPr>
            </w:pPr>
            <w:r w:rsidRPr="00E10DAC">
              <w:rPr>
                <w:rFonts w:ascii="Neue Haas Grotesk Text Pro" w:hAnsi="Neue Haas Grotesk Text Pro" w:cstheme="minorHAnsi"/>
                <w:lang w:val="en-GB"/>
              </w:rPr>
              <w:t xml:space="preserve">The criterion is met if the subsidy has been correctly qualified in the context of state aid regulations. </w:t>
            </w:r>
          </w:p>
          <w:p w14:paraId="51E54576" w14:textId="20E731FC" w:rsidR="004E1990" w:rsidRPr="00E10DAC" w:rsidRDefault="004E1990" w:rsidP="004E1990">
            <w:pPr>
              <w:rPr>
                <w:rFonts w:ascii="Neue Haas Grotesk Text Pro" w:hAnsi="Neue Haas Grotesk Text Pro" w:cstheme="minorHAnsi"/>
                <w:lang w:val="en-GB"/>
              </w:rPr>
            </w:pPr>
          </w:p>
        </w:tc>
        <w:tc>
          <w:tcPr>
            <w:tcW w:w="3118" w:type="dxa"/>
          </w:tcPr>
          <w:p w14:paraId="63A69343" w14:textId="77777777" w:rsidR="004E1990" w:rsidRPr="00E10DAC" w:rsidRDefault="004E1990" w:rsidP="004E1990">
            <w:pPr>
              <w:rPr>
                <w:rFonts w:ascii="Neue Haas Grotesk Text Pro" w:hAnsi="Neue Haas Grotesk Text Pro" w:cstheme="minorHAnsi"/>
              </w:rPr>
            </w:pPr>
            <w:r w:rsidRPr="00E10DAC">
              <w:rPr>
                <w:rFonts w:ascii="Neue Haas Grotesk Text Pro" w:hAnsi="Neue Haas Grotesk Text Pro" w:cstheme="minorHAnsi"/>
                <w:sz w:val="20"/>
                <w:szCs w:val="20"/>
              </w:rPr>
              <w:lastRenderedPageBreak/>
              <w:t>YES / NO</w:t>
            </w:r>
          </w:p>
        </w:tc>
      </w:tr>
      <w:bookmarkEnd w:id="0"/>
    </w:tbl>
    <w:p w14:paraId="48AD8857" w14:textId="404F5CA6" w:rsidR="006C1261" w:rsidRPr="00E10DAC" w:rsidRDefault="006C1261">
      <w:pPr>
        <w:rPr>
          <w:rFonts w:ascii="Neue Haas Grotesk Text Pro" w:hAnsi="Neue Haas Grotesk Text Pro" w:cstheme="minorHAnsi"/>
        </w:rPr>
      </w:pPr>
    </w:p>
    <w:sectPr w:rsidR="006C1261" w:rsidRPr="00E10DAC" w:rsidSect="00827555">
      <w:headerReference w:type="default" r:id="rId8"/>
      <w:pgSz w:w="16838" w:h="11906" w:orient="landscape"/>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E6F87" w14:textId="77777777" w:rsidR="00304D9C" w:rsidRDefault="00304D9C" w:rsidP="000A6F9E">
      <w:pPr>
        <w:spacing w:after="0" w:line="240" w:lineRule="auto"/>
      </w:pPr>
      <w:r>
        <w:separator/>
      </w:r>
    </w:p>
  </w:endnote>
  <w:endnote w:type="continuationSeparator" w:id="0">
    <w:p w14:paraId="30DF3BFF" w14:textId="77777777" w:rsidR="00304D9C" w:rsidRDefault="00304D9C" w:rsidP="000A6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Neue Haas Grotesk Text Pro">
    <w:altName w:val="Arial"/>
    <w:panose1 w:val="020B0504020202020204"/>
    <w:charset w:val="EE"/>
    <w:family w:val="swiss"/>
    <w:pitch w:val="variable"/>
    <w:sig w:usb0="A00000AF" w:usb1="500024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959A28" w14:textId="77777777" w:rsidR="00304D9C" w:rsidRDefault="00304D9C" w:rsidP="000A6F9E">
      <w:pPr>
        <w:spacing w:after="0" w:line="240" w:lineRule="auto"/>
      </w:pPr>
      <w:r>
        <w:separator/>
      </w:r>
    </w:p>
  </w:footnote>
  <w:footnote w:type="continuationSeparator" w:id="0">
    <w:p w14:paraId="27D83F72" w14:textId="77777777" w:rsidR="00304D9C" w:rsidRDefault="00304D9C" w:rsidP="000A6F9E">
      <w:pPr>
        <w:spacing w:after="0" w:line="240" w:lineRule="auto"/>
      </w:pPr>
      <w:r>
        <w:continuationSeparator/>
      </w:r>
    </w:p>
  </w:footnote>
  <w:footnote w:id="1">
    <w:p w14:paraId="17F564DC" w14:textId="48368CDB" w:rsidR="000A6F9E" w:rsidRPr="008E695B" w:rsidRDefault="000A6F9E">
      <w:pPr>
        <w:pStyle w:val="Tekstprzypisudolnego"/>
        <w:rPr>
          <w:rFonts w:ascii="Neue Haas Grotesk Text Pro" w:hAnsi="Neue Haas Grotesk Text Pro"/>
          <w:lang w:val="en-GB"/>
        </w:rPr>
      </w:pPr>
      <w:r w:rsidRPr="008E695B">
        <w:rPr>
          <w:rStyle w:val="Odwoanieprzypisudolnego"/>
          <w:rFonts w:ascii="Neue Haas Grotesk Text Pro" w:hAnsi="Neue Haas Grotesk Text Pro"/>
        </w:rPr>
        <w:footnoteRef/>
      </w:r>
      <w:r w:rsidRPr="008E695B">
        <w:rPr>
          <w:rFonts w:ascii="Neue Haas Grotesk Text Pro" w:hAnsi="Neue Haas Grotesk Text Pro"/>
          <w:lang w:val="en-GB"/>
        </w:rPr>
        <w:t xml:space="preserve"> They are divided into formal criteria and eligibility criteria, evaluated 0-1</w:t>
      </w:r>
      <w:r w:rsidR="006F6910" w:rsidRPr="008E695B">
        <w:rPr>
          <w:rFonts w:ascii="Neue Haas Grotesk Text Pro" w:hAnsi="Neue Haas Grotesk Text Pro"/>
          <w:lang w:val="en-GB"/>
        </w:rPr>
        <w:t xml:space="preserve"> (YES/NO)</w:t>
      </w:r>
      <w:r w:rsidRPr="008E695B">
        <w:rPr>
          <w:rFonts w:ascii="Neue Haas Grotesk Text Pro" w:hAnsi="Neue Haas Grotesk Text Pro"/>
          <w:lang w:val="en-GB"/>
        </w:rPr>
        <w:t>, failure to meet the criterion eliminates the project from the possibility of receiving funding</w:t>
      </w:r>
      <w:r w:rsidR="00E10DAC" w:rsidRPr="008E695B">
        <w:rPr>
          <w:rFonts w:ascii="Neue Haas Grotesk Text Pro" w:hAnsi="Neue Haas Grotesk Text Pro"/>
          <w:lang w:val="en-GB"/>
        </w:rPr>
        <w:t>.</w:t>
      </w:r>
    </w:p>
  </w:footnote>
  <w:footnote w:id="2">
    <w:p w14:paraId="53815D4B" w14:textId="4E7367BA" w:rsidR="004702D6" w:rsidRPr="008E695B" w:rsidRDefault="004702D6">
      <w:pPr>
        <w:pStyle w:val="Tekstprzypisudolnego"/>
        <w:rPr>
          <w:rFonts w:ascii="Neue Haas Grotesk Text Pro" w:hAnsi="Neue Haas Grotesk Text Pro"/>
          <w:lang w:val="en-GB"/>
        </w:rPr>
      </w:pPr>
      <w:r w:rsidRPr="008E695B">
        <w:rPr>
          <w:rStyle w:val="Odwoanieprzypisudolnego"/>
          <w:rFonts w:ascii="Neue Haas Grotesk Text Pro" w:hAnsi="Neue Haas Grotesk Text Pro"/>
        </w:rPr>
        <w:footnoteRef/>
      </w:r>
      <w:r w:rsidR="00E10DAC" w:rsidRPr="008E695B">
        <w:rPr>
          <w:rFonts w:ascii="Neue Haas Grotesk Text Pro" w:hAnsi="Neue Haas Grotesk Text Pro"/>
          <w:lang w:val="en-GB"/>
        </w:rPr>
        <w:t xml:space="preserve"> F</w:t>
      </w:r>
      <w:r w:rsidRPr="008E695B">
        <w:rPr>
          <w:rFonts w:ascii="Neue Haas Grotesk Text Pro" w:hAnsi="Neue Haas Grotesk Text Pro"/>
          <w:lang w:val="en-GB"/>
        </w:rPr>
        <w:t>ailure to meet the criterion results in the application being left unexamined</w:t>
      </w:r>
      <w:r w:rsidR="00E10DAC" w:rsidRPr="008E695B">
        <w:rPr>
          <w:rFonts w:ascii="Neue Haas Grotesk Text Pro" w:hAnsi="Neue Haas Grotesk Text Pro"/>
          <w:lang w:val="en-GB"/>
        </w:rPr>
        <w:t>.</w:t>
      </w:r>
    </w:p>
  </w:footnote>
  <w:footnote w:id="3">
    <w:p w14:paraId="1EC06ABC" w14:textId="6FC685AC" w:rsidR="004702D6" w:rsidRPr="002A7398" w:rsidRDefault="004702D6">
      <w:pPr>
        <w:pStyle w:val="Tekstprzypisudolnego"/>
        <w:rPr>
          <w:lang w:val="en-GB"/>
        </w:rPr>
      </w:pPr>
      <w:r w:rsidRPr="008E695B">
        <w:rPr>
          <w:rStyle w:val="Odwoanieprzypisudolnego"/>
          <w:rFonts w:ascii="Neue Haas Grotesk Text Pro" w:hAnsi="Neue Haas Grotesk Text Pro"/>
        </w:rPr>
        <w:footnoteRef/>
      </w:r>
      <w:r w:rsidRPr="008E695B">
        <w:rPr>
          <w:rFonts w:ascii="Neue Haas Grotesk Text Pro" w:hAnsi="Neue Haas Grotesk Text Pro"/>
          <w:lang w:val="en-GB"/>
        </w:rPr>
        <w:t xml:space="preserve"> </w:t>
      </w:r>
      <w:r w:rsidR="00E10DAC" w:rsidRPr="008E695B">
        <w:rPr>
          <w:rFonts w:ascii="Neue Haas Grotesk Text Pro" w:hAnsi="Neue Haas Grotesk Text Pro"/>
          <w:lang w:val="en-GB"/>
        </w:rPr>
        <w:t>F</w:t>
      </w:r>
      <w:r w:rsidRPr="008E695B">
        <w:rPr>
          <w:rFonts w:ascii="Neue Haas Grotesk Text Pro" w:hAnsi="Neue Haas Grotesk Text Pro"/>
          <w:lang w:val="en-GB"/>
        </w:rPr>
        <w:t>ailure to meet the criterion results in a negative assessment of the application</w:t>
      </w:r>
      <w:r w:rsidR="00E10DAC" w:rsidRPr="008E695B">
        <w:rPr>
          <w:rFonts w:ascii="Neue Haas Grotesk Text Pro" w:hAnsi="Neue Haas Grotesk Text Pro"/>
          <w:lang w:val="en-GB"/>
        </w:rPr>
        <w:t>.</w:t>
      </w:r>
    </w:p>
  </w:footnote>
  <w:footnote w:id="4">
    <w:p w14:paraId="42428A56" w14:textId="4571A68D" w:rsidR="00CC09D1" w:rsidRPr="008E695B" w:rsidRDefault="00CC09D1">
      <w:pPr>
        <w:pStyle w:val="Tekstprzypisudolnego"/>
        <w:rPr>
          <w:rFonts w:ascii="Neue Haas Grotesk Text Pro" w:hAnsi="Neue Haas Grotesk Text Pro"/>
          <w:lang w:val="en-GB"/>
        </w:rPr>
      </w:pPr>
      <w:r w:rsidRPr="008E695B">
        <w:rPr>
          <w:rStyle w:val="Odwoanieprzypisudolnego"/>
          <w:rFonts w:ascii="Neue Haas Grotesk Text Pro" w:hAnsi="Neue Haas Grotesk Text Pro"/>
        </w:rPr>
        <w:footnoteRef/>
      </w:r>
      <w:r w:rsidRPr="008E695B">
        <w:rPr>
          <w:rFonts w:ascii="Neue Haas Grotesk Text Pro" w:hAnsi="Neue Haas Grotesk Text Pro"/>
          <w:lang w:val="en-GB"/>
        </w:rPr>
        <w:t xml:space="preserve"> </w:t>
      </w:r>
      <w:r w:rsidR="006734CD" w:rsidRPr="008E695B">
        <w:rPr>
          <w:rFonts w:ascii="Neue Haas Grotesk Text Pro" w:hAnsi="Neue Haas Grotesk Text Pro"/>
          <w:lang w:val="en-GB"/>
        </w:rPr>
        <w:t>F</w:t>
      </w:r>
      <w:r w:rsidRPr="008E695B">
        <w:rPr>
          <w:rFonts w:ascii="Neue Haas Grotesk Text Pro" w:hAnsi="Neue Haas Grotesk Text Pro"/>
          <w:lang w:val="en-GB"/>
        </w:rPr>
        <w:t>ailure to meet the criterion results in the application being left unexamined</w:t>
      </w:r>
      <w:r w:rsidR="006734CD" w:rsidRPr="008E695B">
        <w:rPr>
          <w:rFonts w:ascii="Neue Haas Grotesk Text Pro" w:hAnsi="Neue Haas Grotesk Text Pro"/>
          <w:lang w:val="en-GB"/>
        </w:rPr>
        <w:t>.</w:t>
      </w:r>
    </w:p>
  </w:footnote>
  <w:footnote w:id="5">
    <w:p w14:paraId="0A30570F" w14:textId="340F3BCD" w:rsidR="009B2D86" w:rsidRPr="00BC10AF" w:rsidRDefault="009B2D86" w:rsidP="009B2D86">
      <w:pPr>
        <w:pStyle w:val="Tekstprzypisudolnego"/>
        <w:rPr>
          <w:rFonts w:ascii="Neue Haas Grotesk Text Pro" w:hAnsi="Neue Haas Grotesk Text Pro"/>
          <w:lang w:val="en-GB"/>
        </w:rPr>
      </w:pPr>
      <w:r w:rsidRPr="00BC10AF">
        <w:rPr>
          <w:rStyle w:val="Odwoanieprzypisudolnego"/>
          <w:rFonts w:ascii="Neue Haas Grotesk Text Pro" w:hAnsi="Neue Haas Grotesk Text Pro"/>
        </w:rPr>
        <w:footnoteRef/>
      </w:r>
      <w:r w:rsidRPr="00BC10AF">
        <w:rPr>
          <w:rFonts w:ascii="Neue Haas Grotesk Text Pro" w:hAnsi="Neue Haas Grotesk Text Pro"/>
          <w:lang w:val="en-GB"/>
        </w:rPr>
        <w:t xml:space="preserve"> </w:t>
      </w:r>
      <w:r w:rsidR="00BC10AF" w:rsidRPr="00BC10AF">
        <w:rPr>
          <w:rFonts w:ascii="Neue Haas Grotesk Text Pro" w:hAnsi="Neue Haas Grotesk Text Pro"/>
          <w:lang w:val="en-GB"/>
        </w:rPr>
        <w:t>F</w:t>
      </w:r>
      <w:r w:rsidRPr="00BC10AF">
        <w:rPr>
          <w:rFonts w:ascii="Neue Haas Grotesk Text Pro" w:hAnsi="Neue Haas Grotesk Text Pro"/>
          <w:lang w:val="en-GB"/>
        </w:rPr>
        <w:t>ailure to meet the criterion results in a negative assessment of the application</w:t>
      </w:r>
      <w:r w:rsidR="00BC10AF" w:rsidRPr="00BC10AF">
        <w:rPr>
          <w:rFonts w:ascii="Neue Haas Grotesk Text Pro" w:hAnsi="Neue Haas Grotesk Text Pro"/>
          <w:lang w:val="en-GB"/>
        </w:rPr>
        <w:t>.</w:t>
      </w:r>
    </w:p>
    <w:p w14:paraId="7B889FD4" w14:textId="77777777" w:rsidR="009B2D86" w:rsidRPr="002A7398" w:rsidRDefault="009B2D86" w:rsidP="009B2D86">
      <w:pPr>
        <w:pStyle w:val="Tekstprzypisudolnego"/>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DB113" w14:textId="689EF6BB" w:rsidR="00EC591B" w:rsidRDefault="00E10DAC">
    <w:pPr>
      <w:pStyle w:val="Nagwek"/>
    </w:pPr>
    <w:r>
      <w:rPr>
        <w:noProof/>
        <w:lang w:eastAsia="pl-PL"/>
      </w:rPr>
      <w:drawing>
        <wp:anchor distT="0" distB="0" distL="114300" distR="114300" simplePos="0" relativeHeight="251660288" behindDoc="0" locked="0" layoutInCell="1" allowOverlap="1" wp14:anchorId="73C4DCAC" wp14:editId="0119B5CA">
          <wp:simplePos x="0" y="0"/>
          <wp:positionH relativeFrom="column">
            <wp:posOffset>6229350</wp:posOffset>
          </wp:positionH>
          <wp:positionV relativeFrom="paragraph">
            <wp:posOffset>-200660</wp:posOffset>
          </wp:positionV>
          <wp:extent cx="3147115" cy="643890"/>
          <wp:effectExtent l="0" t="0" r="0" b="3810"/>
          <wp:wrapNone/>
          <wp:docPr id="8" name="Obraz 4">
            <a:extLst xmlns:a="http://schemas.openxmlformats.org/drawingml/2006/main">
              <a:ext uri="{FF2B5EF4-FFF2-40B4-BE49-F238E27FC236}">
                <a16:creationId xmlns:a16="http://schemas.microsoft.com/office/drawing/2014/main" id="{7421D564-F5AA-CC8F-9DC6-C12CC0B072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a:extLst>
                      <a:ext uri="{FF2B5EF4-FFF2-40B4-BE49-F238E27FC236}">
                        <a16:creationId xmlns:a16="http://schemas.microsoft.com/office/drawing/2014/main" id="{7421D564-F5AA-CC8F-9DC6-C12CC0B072DB}"/>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47115" cy="643890"/>
                  </a:xfrm>
                  <a:prstGeom prst="rect">
                    <a:avLst/>
                  </a:prstGeom>
                  <a:noFill/>
                </pic:spPr>
              </pic:pic>
            </a:graphicData>
          </a:graphic>
        </wp:anchor>
      </w:drawing>
    </w:r>
    <w:r>
      <w:rPr>
        <w:noProof/>
        <w:lang w:eastAsia="pl-PL"/>
      </w:rPr>
      <w:drawing>
        <wp:anchor distT="0" distB="0" distL="114300" distR="114300" simplePos="0" relativeHeight="251661312" behindDoc="0" locked="0" layoutInCell="1" allowOverlap="1" wp14:anchorId="62A996E3" wp14:editId="748F8005">
          <wp:simplePos x="0" y="0"/>
          <wp:positionH relativeFrom="margin">
            <wp:align>left</wp:align>
          </wp:positionH>
          <wp:positionV relativeFrom="margin">
            <wp:posOffset>-847725</wp:posOffset>
          </wp:positionV>
          <wp:extent cx="1542415" cy="640080"/>
          <wp:effectExtent l="0" t="0" r="635" b="762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64008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473F5"/>
    <w:multiLevelType w:val="hybridMultilevel"/>
    <w:tmpl w:val="7AFED85E"/>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10F4CA9"/>
    <w:multiLevelType w:val="hybridMultilevel"/>
    <w:tmpl w:val="47060B14"/>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43BA70C8"/>
    <w:multiLevelType w:val="hybridMultilevel"/>
    <w:tmpl w:val="D542C5A4"/>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4E705515"/>
    <w:multiLevelType w:val="multilevel"/>
    <w:tmpl w:val="B8E0E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CC2D90"/>
    <w:multiLevelType w:val="hybridMultilevel"/>
    <w:tmpl w:val="4154C6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C3D6ADE"/>
    <w:multiLevelType w:val="hybridMultilevel"/>
    <w:tmpl w:val="36ACE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E2202C0"/>
    <w:multiLevelType w:val="hybridMultilevel"/>
    <w:tmpl w:val="709C9D12"/>
    <w:lvl w:ilvl="0" w:tplc="C128A1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0184D98"/>
    <w:multiLevelType w:val="hybridMultilevel"/>
    <w:tmpl w:val="F02670C2"/>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61245FF7"/>
    <w:multiLevelType w:val="multilevel"/>
    <w:tmpl w:val="AE14D3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4EA3CA6"/>
    <w:multiLevelType w:val="hybridMultilevel"/>
    <w:tmpl w:val="B4942F40"/>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67432FEE"/>
    <w:multiLevelType w:val="hybridMultilevel"/>
    <w:tmpl w:val="888E1A74"/>
    <w:lvl w:ilvl="0" w:tplc="0415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B7079B5"/>
    <w:multiLevelType w:val="hybridMultilevel"/>
    <w:tmpl w:val="E90C1F8A"/>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7690474A"/>
    <w:multiLevelType w:val="hybridMultilevel"/>
    <w:tmpl w:val="371A691E"/>
    <w:lvl w:ilvl="0" w:tplc="2170497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1286081385">
    <w:abstractNumId w:val="6"/>
  </w:num>
  <w:num w:numId="2" w16cid:durableId="180632848">
    <w:abstractNumId w:val="5"/>
  </w:num>
  <w:num w:numId="3" w16cid:durableId="927427701">
    <w:abstractNumId w:val="10"/>
  </w:num>
  <w:num w:numId="4" w16cid:durableId="2016765132">
    <w:abstractNumId w:val="4"/>
  </w:num>
  <w:num w:numId="5" w16cid:durableId="1420443775">
    <w:abstractNumId w:val="12"/>
  </w:num>
  <w:num w:numId="6" w16cid:durableId="1311135680">
    <w:abstractNumId w:val="0"/>
  </w:num>
  <w:num w:numId="7" w16cid:durableId="1097747333">
    <w:abstractNumId w:val="1"/>
  </w:num>
  <w:num w:numId="8" w16cid:durableId="1081563185">
    <w:abstractNumId w:val="11"/>
  </w:num>
  <w:num w:numId="9" w16cid:durableId="795871858">
    <w:abstractNumId w:val="2"/>
  </w:num>
  <w:num w:numId="10" w16cid:durableId="754713233">
    <w:abstractNumId w:val="9"/>
  </w:num>
  <w:num w:numId="11" w16cid:durableId="10428">
    <w:abstractNumId w:val="7"/>
  </w:num>
  <w:num w:numId="12" w16cid:durableId="1591427707">
    <w:abstractNumId w:val="3"/>
  </w:num>
  <w:num w:numId="13" w16cid:durableId="6029984">
    <w:abstractNumId w:val="8"/>
  </w:num>
  <w:num w:numId="14" w16cid:durableId="980114244">
    <w:abstractNumId w:val="7"/>
  </w:num>
  <w:num w:numId="15" w16cid:durableId="227688742">
    <w:abstractNumId w:val="12"/>
  </w:num>
  <w:num w:numId="16" w16cid:durableId="1874538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E3A"/>
    <w:rsid w:val="00001655"/>
    <w:rsid w:val="00097E3A"/>
    <w:rsid w:val="000A2792"/>
    <w:rsid w:val="000A6F9E"/>
    <w:rsid w:val="000B4576"/>
    <w:rsid w:val="000C617C"/>
    <w:rsid w:val="00160B8F"/>
    <w:rsid w:val="0016200C"/>
    <w:rsid w:val="00181CC4"/>
    <w:rsid w:val="00190EC4"/>
    <w:rsid w:val="001A024F"/>
    <w:rsid w:val="001B7B46"/>
    <w:rsid w:val="001C1C3E"/>
    <w:rsid w:val="001C38F0"/>
    <w:rsid w:val="002144D6"/>
    <w:rsid w:val="00216459"/>
    <w:rsid w:val="00233788"/>
    <w:rsid w:val="00257D59"/>
    <w:rsid w:val="00272500"/>
    <w:rsid w:val="00273C14"/>
    <w:rsid w:val="002A62A0"/>
    <w:rsid w:val="002A7398"/>
    <w:rsid w:val="002B302A"/>
    <w:rsid w:val="002B3FB5"/>
    <w:rsid w:val="002C750D"/>
    <w:rsid w:val="00304D9C"/>
    <w:rsid w:val="00307232"/>
    <w:rsid w:val="00340A9F"/>
    <w:rsid w:val="003716CD"/>
    <w:rsid w:val="00377872"/>
    <w:rsid w:val="00380DEF"/>
    <w:rsid w:val="00393BED"/>
    <w:rsid w:val="003B58B7"/>
    <w:rsid w:val="003C2C45"/>
    <w:rsid w:val="003C40B7"/>
    <w:rsid w:val="003E0335"/>
    <w:rsid w:val="003E1587"/>
    <w:rsid w:val="003E44D1"/>
    <w:rsid w:val="003E79A9"/>
    <w:rsid w:val="003F755E"/>
    <w:rsid w:val="0042565D"/>
    <w:rsid w:val="00426CD0"/>
    <w:rsid w:val="00434039"/>
    <w:rsid w:val="0044560E"/>
    <w:rsid w:val="00451CAA"/>
    <w:rsid w:val="004702D6"/>
    <w:rsid w:val="00491B6F"/>
    <w:rsid w:val="004B22EB"/>
    <w:rsid w:val="004E1990"/>
    <w:rsid w:val="0051371E"/>
    <w:rsid w:val="0051509B"/>
    <w:rsid w:val="00535266"/>
    <w:rsid w:val="00553593"/>
    <w:rsid w:val="00565BDC"/>
    <w:rsid w:val="005674DF"/>
    <w:rsid w:val="005806F8"/>
    <w:rsid w:val="00582A5B"/>
    <w:rsid w:val="00582D89"/>
    <w:rsid w:val="00585EDB"/>
    <w:rsid w:val="005A1FAD"/>
    <w:rsid w:val="005E130D"/>
    <w:rsid w:val="005F0E7F"/>
    <w:rsid w:val="00634ABB"/>
    <w:rsid w:val="00636F4F"/>
    <w:rsid w:val="0063725A"/>
    <w:rsid w:val="00643A4C"/>
    <w:rsid w:val="00644CE7"/>
    <w:rsid w:val="00660B81"/>
    <w:rsid w:val="006734CD"/>
    <w:rsid w:val="00676B52"/>
    <w:rsid w:val="00683881"/>
    <w:rsid w:val="006930DF"/>
    <w:rsid w:val="0069599F"/>
    <w:rsid w:val="006C1261"/>
    <w:rsid w:val="006C7DE9"/>
    <w:rsid w:val="006D602C"/>
    <w:rsid w:val="006E5234"/>
    <w:rsid w:val="006F6910"/>
    <w:rsid w:val="00703A5A"/>
    <w:rsid w:val="00711201"/>
    <w:rsid w:val="00742302"/>
    <w:rsid w:val="00744062"/>
    <w:rsid w:val="00754189"/>
    <w:rsid w:val="00767F88"/>
    <w:rsid w:val="00782EE7"/>
    <w:rsid w:val="007F6524"/>
    <w:rsid w:val="007F7053"/>
    <w:rsid w:val="0080671D"/>
    <w:rsid w:val="00807720"/>
    <w:rsid w:val="00827555"/>
    <w:rsid w:val="008360C2"/>
    <w:rsid w:val="00841F36"/>
    <w:rsid w:val="00854600"/>
    <w:rsid w:val="00895B56"/>
    <w:rsid w:val="008A1D80"/>
    <w:rsid w:val="008B111C"/>
    <w:rsid w:val="008D4121"/>
    <w:rsid w:val="008E695B"/>
    <w:rsid w:val="00922391"/>
    <w:rsid w:val="009314A3"/>
    <w:rsid w:val="00932AD8"/>
    <w:rsid w:val="009551E9"/>
    <w:rsid w:val="00961FB1"/>
    <w:rsid w:val="00971C8B"/>
    <w:rsid w:val="0098032A"/>
    <w:rsid w:val="00993287"/>
    <w:rsid w:val="00996FFA"/>
    <w:rsid w:val="009B1258"/>
    <w:rsid w:val="009B2D86"/>
    <w:rsid w:val="00A0139A"/>
    <w:rsid w:val="00A42865"/>
    <w:rsid w:val="00A674F7"/>
    <w:rsid w:val="00A877D1"/>
    <w:rsid w:val="00A934F1"/>
    <w:rsid w:val="00AB0BF7"/>
    <w:rsid w:val="00AC2D38"/>
    <w:rsid w:val="00AF73A9"/>
    <w:rsid w:val="00B0369D"/>
    <w:rsid w:val="00B33B87"/>
    <w:rsid w:val="00B45F6D"/>
    <w:rsid w:val="00B51601"/>
    <w:rsid w:val="00B60789"/>
    <w:rsid w:val="00B6535B"/>
    <w:rsid w:val="00B83F8B"/>
    <w:rsid w:val="00BA44A6"/>
    <w:rsid w:val="00BC10AF"/>
    <w:rsid w:val="00BD125B"/>
    <w:rsid w:val="00BE07CF"/>
    <w:rsid w:val="00C16A5A"/>
    <w:rsid w:val="00C24F74"/>
    <w:rsid w:val="00C37B87"/>
    <w:rsid w:val="00C56B16"/>
    <w:rsid w:val="00C735CC"/>
    <w:rsid w:val="00C91F3B"/>
    <w:rsid w:val="00C96E88"/>
    <w:rsid w:val="00CB38AF"/>
    <w:rsid w:val="00CB5203"/>
    <w:rsid w:val="00CC09D1"/>
    <w:rsid w:val="00CC22FA"/>
    <w:rsid w:val="00CC326E"/>
    <w:rsid w:val="00CC46B7"/>
    <w:rsid w:val="00D02AFA"/>
    <w:rsid w:val="00D2167D"/>
    <w:rsid w:val="00D4627B"/>
    <w:rsid w:val="00D6109E"/>
    <w:rsid w:val="00D841EF"/>
    <w:rsid w:val="00D85A01"/>
    <w:rsid w:val="00D93141"/>
    <w:rsid w:val="00D93514"/>
    <w:rsid w:val="00DA1F6C"/>
    <w:rsid w:val="00DA766C"/>
    <w:rsid w:val="00DA7AC2"/>
    <w:rsid w:val="00DA7CE4"/>
    <w:rsid w:val="00DB1B90"/>
    <w:rsid w:val="00DB21FA"/>
    <w:rsid w:val="00DC1078"/>
    <w:rsid w:val="00DE48AD"/>
    <w:rsid w:val="00DF022A"/>
    <w:rsid w:val="00E10DAC"/>
    <w:rsid w:val="00E11362"/>
    <w:rsid w:val="00E210DA"/>
    <w:rsid w:val="00E21E71"/>
    <w:rsid w:val="00E23CFE"/>
    <w:rsid w:val="00E35A5A"/>
    <w:rsid w:val="00E442C3"/>
    <w:rsid w:val="00E453A7"/>
    <w:rsid w:val="00E6172E"/>
    <w:rsid w:val="00E75E95"/>
    <w:rsid w:val="00E93BA5"/>
    <w:rsid w:val="00EA2744"/>
    <w:rsid w:val="00EC1441"/>
    <w:rsid w:val="00EC591B"/>
    <w:rsid w:val="00EF0A52"/>
    <w:rsid w:val="00F20E54"/>
    <w:rsid w:val="00F608C6"/>
    <w:rsid w:val="00FA7722"/>
    <w:rsid w:val="00FB04BA"/>
    <w:rsid w:val="00FB0B23"/>
    <w:rsid w:val="00FB4495"/>
    <w:rsid w:val="00FC257E"/>
    <w:rsid w:val="00FE0BAC"/>
    <w:rsid w:val="00FF2B8F"/>
    <w:rsid w:val="00FF33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80092B"/>
  <w15:chartTrackingRefBased/>
  <w15:docId w15:val="{82D9C7E3-E9DB-499E-92EF-403F93B89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971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A0139A"/>
    <w:pPr>
      <w:ind w:left="720"/>
      <w:contextualSpacing/>
    </w:pPr>
  </w:style>
  <w:style w:type="paragraph" w:styleId="Poprawka">
    <w:name w:val="Revision"/>
    <w:hidden/>
    <w:uiPriority w:val="99"/>
    <w:semiHidden/>
    <w:rsid w:val="005806F8"/>
    <w:pPr>
      <w:spacing w:after="0" w:line="240" w:lineRule="auto"/>
    </w:pPr>
  </w:style>
  <w:style w:type="character" w:styleId="Odwoaniedokomentarza">
    <w:name w:val="annotation reference"/>
    <w:basedOn w:val="Domylnaczcionkaakapitu"/>
    <w:uiPriority w:val="99"/>
    <w:semiHidden/>
    <w:unhideWhenUsed/>
    <w:rsid w:val="005806F8"/>
    <w:rPr>
      <w:sz w:val="16"/>
      <w:szCs w:val="16"/>
    </w:rPr>
  </w:style>
  <w:style w:type="paragraph" w:styleId="Tekstkomentarza">
    <w:name w:val="annotation text"/>
    <w:basedOn w:val="Normalny"/>
    <w:link w:val="TekstkomentarzaZnak"/>
    <w:uiPriority w:val="99"/>
    <w:unhideWhenUsed/>
    <w:rsid w:val="005806F8"/>
    <w:pPr>
      <w:spacing w:line="240" w:lineRule="auto"/>
    </w:pPr>
    <w:rPr>
      <w:sz w:val="20"/>
      <w:szCs w:val="20"/>
    </w:rPr>
  </w:style>
  <w:style w:type="character" w:customStyle="1" w:styleId="TekstkomentarzaZnak">
    <w:name w:val="Tekst komentarza Znak"/>
    <w:basedOn w:val="Domylnaczcionkaakapitu"/>
    <w:link w:val="Tekstkomentarza"/>
    <w:uiPriority w:val="99"/>
    <w:rsid w:val="005806F8"/>
    <w:rPr>
      <w:sz w:val="20"/>
      <w:szCs w:val="20"/>
    </w:rPr>
  </w:style>
  <w:style w:type="paragraph" w:styleId="Tematkomentarza">
    <w:name w:val="annotation subject"/>
    <w:basedOn w:val="Tekstkomentarza"/>
    <w:next w:val="Tekstkomentarza"/>
    <w:link w:val="TematkomentarzaZnak"/>
    <w:uiPriority w:val="99"/>
    <w:semiHidden/>
    <w:unhideWhenUsed/>
    <w:rsid w:val="005806F8"/>
    <w:rPr>
      <w:b/>
      <w:bCs/>
    </w:rPr>
  </w:style>
  <w:style w:type="character" w:customStyle="1" w:styleId="TematkomentarzaZnak">
    <w:name w:val="Temat komentarza Znak"/>
    <w:basedOn w:val="TekstkomentarzaZnak"/>
    <w:link w:val="Tematkomentarza"/>
    <w:uiPriority w:val="99"/>
    <w:semiHidden/>
    <w:rsid w:val="005806F8"/>
    <w:rPr>
      <w:b/>
      <w:bCs/>
      <w:sz w:val="20"/>
      <w:szCs w:val="20"/>
    </w:rPr>
  </w:style>
  <w:style w:type="paragraph" w:styleId="Tekstprzypisudolnego">
    <w:name w:val="footnote text"/>
    <w:basedOn w:val="Normalny"/>
    <w:link w:val="TekstprzypisudolnegoZnak"/>
    <w:uiPriority w:val="99"/>
    <w:semiHidden/>
    <w:unhideWhenUsed/>
    <w:rsid w:val="000A6F9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A6F9E"/>
    <w:rPr>
      <w:sz w:val="20"/>
      <w:szCs w:val="20"/>
    </w:rPr>
  </w:style>
  <w:style w:type="character" w:styleId="Odwoanieprzypisudolnego">
    <w:name w:val="footnote reference"/>
    <w:basedOn w:val="Domylnaczcionkaakapitu"/>
    <w:uiPriority w:val="99"/>
    <w:semiHidden/>
    <w:unhideWhenUsed/>
    <w:rsid w:val="000A6F9E"/>
    <w:rPr>
      <w:vertAlign w:val="superscript"/>
    </w:rPr>
  </w:style>
  <w:style w:type="paragraph" w:styleId="Tekstdymka">
    <w:name w:val="Balloon Text"/>
    <w:basedOn w:val="Normalny"/>
    <w:link w:val="TekstdymkaZnak"/>
    <w:uiPriority w:val="99"/>
    <w:semiHidden/>
    <w:unhideWhenUsed/>
    <w:rsid w:val="00AB0B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B0BF7"/>
    <w:rPr>
      <w:rFonts w:ascii="Segoe UI" w:hAnsi="Segoe UI" w:cs="Segoe UI"/>
      <w:sz w:val="18"/>
      <w:szCs w:val="18"/>
    </w:rPr>
  </w:style>
  <w:style w:type="character" w:styleId="Tekstzastpczy">
    <w:name w:val="Placeholder Text"/>
    <w:basedOn w:val="Domylnaczcionkaakapitu"/>
    <w:uiPriority w:val="99"/>
    <w:semiHidden/>
    <w:rsid w:val="00D6109E"/>
    <w:rPr>
      <w:color w:val="666666"/>
    </w:rPr>
  </w:style>
  <w:style w:type="paragraph" w:styleId="HTML-wstpniesformatowany">
    <w:name w:val="HTML Preformatted"/>
    <w:basedOn w:val="Normalny"/>
    <w:link w:val="HTML-wstpniesformatowanyZnak"/>
    <w:uiPriority w:val="99"/>
    <w:semiHidden/>
    <w:unhideWhenUsed/>
    <w:rsid w:val="00E23CFE"/>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E23CFE"/>
    <w:rPr>
      <w:rFonts w:ascii="Consolas" w:hAnsi="Consolas"/>
      <w:sz w:val="20"/>
      <w:szCs w:val="20"/>
    </w:rPr>
  </w:style>
  <w:style w:type="paragraph" w:styleId="Nagwek">
    <w:name w:val="header"/>
    <w:basedOn w:val="Normalny"/>
    <w:link w:val="NagwekZnak"/>
    <w:uiPriority w:val="99"/>
    <w:unhideWhenUsed/>
    <w:rsid w:val="00EC59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C591B"/>
  </w:style>
  <w:style w:type="paragraph" w:styleId="Stopka">
    <w:name w:val="footer"/>
    <w:basedOn w:val="Normalny"/>
    <w:link w:val="StopkaZnak"/>
    <w:uiPriority w:val="99"/>
    <w:unhideWhenUsed/>
    <w:rsid w:val="00EC59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C59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64136">
      <w:bodyDiv w:val="1"/>
      <w:marLeft w:val="0"/>
      <w:marRight w:val="0"/>
      <w:marTop w:val="0"/>
      <w:marBottom w:val="0"/>
      <w:divBdr>
        <w:top w:val="none" w:sz="0" w:space="0" w:color="auto"/>
        <w:left w:val="none" w:sz="0" w:space="0" w:color="auto"/>
        <w:bottom w:val="none" w:sz="0" w:space="0" w:color="auto"/>
        <w:right w:val="none" w:sz="0" w:space="0" w:color="auto"/>
      </w:divBdr>
    </w:div>
    <w:div w:id="510989413">
      <w:bodyDiv w:val="1"/>
      <w:marLeft w:val="0"/>
      <w:marRight w:val="0"/>
      <w:marTop w:val="0"/>
      <w:marBottom w:val="0"/>
      <w:divBdr>
        <w:top w:val="none" w:sz="0" w:space="0" w:color="auto"/>
        <w:left w:val="none" w:sz="0" w:space="0" w:color="auto"/>
        <w:bottom w:val="none" w:sz="0" w:space="0" w:color="auto"/>
        <w:right w:val="none" w:sz="0" w:space="0" w:color="auto"/>
      </w:divBdr>
    </w:div>
    <w:div w:id="827210170">
      <w:bodyDiv w:val="1"/>
      <w:marLeft w:val="0"/>
      <w:marRight w:val="0"/>
      <w:marTop w:val="0"/>
      <w:marBottom w:val="0"/>
      <w:divBdr>
        <w:top w:val="none" w:sz="0" w:space="0" w:color="auto"/>
        <w:left w:val="none" w:sz="0" w:space="0" w:color="auto"/>
        <w:bottom w:val="none" w:sz="0" w:space="0" w:color="auto"/>
        <w:right w:val="none" w:sz="0" w:space="0" w:color="auto"/>
      </w:divBdr>
    </w:div>
    <w:div w:id="1456022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37D1F-6A47-4656-B5AC-A1D1EC96E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1018</Words>
  <Characters>6111</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Dyrkacz</dc:creator>
  <cp:keywords/>
  <dc:description/>
  <cp:lastModifiedBy>Monika Krzyżanowska-Piróg</cp:lastModifiedBy>
  <cp:revision>12</cp:revision>
  <cp:lastPrinted>2026-06-15T14:09:00Z</cp:lastPrinted>
  <dcterms:created xsi:type="dcterms:W3CDTF">2026-06-28T21:39:00Z</dcterms:created>
  <dcterms:modified xsi:type="dcterms:W3CDTF">2026-07-13T16:06:00Z</dcterms:modified>
</cp:coreProperties>
</file>